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C8B" w:rsidRPr="00D66EB2" w:rsidRDefault="00A85C06" w:rsidP="00A83132">
      <w:pPr>
        <w:pStyle w:val="Paragrafoelenco"/>
        <w:tabs>
          <w:tab w:val="left" w:pos="851"/>
        </w:tabs>
        <w:spacing w:line="360" w:lineRule="auto"/>
        <w:ind w:left="0" w:right="-594"/>
        <w:jc w:val="both"/>
        <w:rPr>
          <w:rFonts w:ascii="Arial" w:hAnsi="Arial" w:cs="Arial"/>
          <w:b/>
          <w:bCs/>
          <w:szCs w:val="24"/>
        </w:rPr>
      </w:pPr>
      <w:r w:rsidRPr="00D66EB2">
        <w:rPr>
          <w:rFonts w:ascii="Arial" w:hAnsi="Arial" w:cs="Arial"/>
          <w:b/>
          <w:bCs/>
          <w:szCs w:val="24"/>
        </w:rPr>
        <w:t xml:space="preserve">SINTESI DELLE </w:t>
      </w:r>
      <w:r w:rsidR="005F6C8B" w:rsidRPr="00D66EB2">
        <w:rPr>
          <w:rFonts w:ascii="Arial" w:hAnsi="Arial" w:cs="Arial"/>
          <w:b/>
          <w:bCs/>
          <w:szCs w:val="24"/>
        </w:rPr>
        <w:t>PUBBLICAZIONI</w:t>
      </w:r>
      <w:r w:rsidR="00B417C2" w:rsidRPr="00D66EB2">
        <w:rPr>
          <w:rFonts w:ascii="Arial" w:hAnsi="Arial" w:cs="Arial"/>
          <w:b/>
          <w:bCs/>
          <w:szCs w:val="24"/>
        </w:rPr>
        <w:t xml:space="preserve"> IN VOLUME</w:t>
      </w:r>
      <w:r w:rsidR="00702D1C" w:rsidRPr="00D66EB2">
        <w:rPr>
          <w:rFonts w:ascii="Arial" w:hAnsi="Arial" w:cs="Arial"/>
          <w:b/>
          <w:bCs/>
          <w:szCs w:val="24"/>
        </w:rPr>
        <w:t xml:space="preserve"> (+ </w:t>
      </w:r>
      <w:r w:rsidR="005B6597" w:rsidRPr="00D66EB2">
        <w:rPr>
          <w:rFonts w:ascii="Arial" w:hAnsi="Arial" w:cs="Arial"/>
          <w:b/>
          <w:bCs/>
          <w:szCs w:val="24"/>
        </w:rPr>
        <w:t xml:space="preserve">VOCI </w:t>
      </w:r>
      <w:r w:rsidR="00702D1C" w:rsidRPr="00D66EB2">
        <w:rPr>
          <w:rFonts w:ascii="Arial" w:hAnsi="Arial" w:cs="Arial"/>
          <w:b/>
          <w:bCs/>
          <w:szCs w:val="24"/>
        </w:rPr>
        <w:t>TRECCANI)</w:t>
      </w:r>
    </w:p>
    <w:p w:rsidR="002C206B" w:rsidRPr="00D66EB2" w:rsidRDefault="002C206B" w:rsidP="00A83132">
      <w:pPr>
        <w:pStyle w:val="Paragrafoelenco"/>
        <w:tabs>
          <w:tab w:val="left" w:pos="851"/>
        </w:tabs>
        <w:spacing w:line="360" w:lineRule="auto"/>
        <w:ind w:left="0" w:right="-594"/>
        <w:jc w:val="both"/>
        <w:rPr>
          <w:rFonts w:ascii="Arial" w:hAnsi="Arial" w:cs="Arial"/>
          <w:b/>
          <w:bCs/>
          <w:szCs w:val="24"/>
        </w:rPr>
      </w:pPr>
    </w:p>
    <w:p w:rsidR="002C206B" w:rsidRPr="00D66EB2" w:rsidRDefault="002C206B" w:rsidP="00A83132">
      <w:pPr>
        <w:pStyle w:val="Paragrafoelenco"/>
        <w:tabs>
          <w:tab w:val="left" w:pos="851"/>
        </w:tabs>
        <w:spacing w:line="360" w:lineRule="auto"/>
        <w:ind w:left="0" w:right="-594"/>
        <w:jc w:val="both"/>
        <w:rPr>
          <w:rFonts w:ascii="Arial" w:hAnsi="Arial" w:cs="Arial"/>
          <w:b/>
          <w:bCs/>
          <w:szCs w:val="24"/>
        </w:rPr>
      </w:pPr>
    </w:p>
    <w:p w:rsidR="00525E15" w:rsidRPr="00D66EB2" w:rsidRDefault="00C86384" w:rsidP="00525E15">
      <w:pPr>
        <w:pStyle w:val="Nessunaspaziatura"/>
        <w:rPr>
          <w:rFonts w:ascii="Arial" w:hAnsi="Arial" w:cs="Arial"/>
          <w:b/>
          <w:sz w:val="22"/>
          <w:szCs w:val="22"/>
        </w:rPr>
      </w:pPr>
      <w:r w:rsidRPr="00C8638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margin-left:364.2pt;margin-top:5.7pt;width:93pt;height:133.35pt;z-index:251719680">
            <v:imagedata r:id="rId8" o:title="Copertina finale bn  p"/>
          </v:shape>
        </w:pict>
      </w:r>
      <w:r w:rsidR="00525E15" w:rsidRPr="00D66EB2">
        <w:rPr>
          <w:rFonts w:ascii="Arial" w:hAnsi="Arial" w:cs="Arial"/>
          <w:b/>
          <w:sz w:val="22"/>
          <w:szCs w:val="22"/>
        </w:rPr>
        <w:t>2021</w:t>
      </w:r>
    </w:p>
    <w:p w:rsidR="00525E15" w:rsidRPr="00D66EB2" w:rsidRDefault="00525E15" w:rsidP="00525E15">
      <w:pPr>
        <w:pStyle w:val="Nessunaspaziatura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Ruggero Lenci</w:t>
      </w:r>
    </w:p>
    <w:p w:rsidR="00525E15" w:rsidRPr="00D66EB2" w:rsidRDefault="001E02B5" w:rsidP="00525E15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>Ingegneri-A</w:t>
      </w:r>
      <w:r w:rsidR="00525E15" w:rsidRPr="00D66EB2">
        <w:rPr>
          <w:rFonts w:ascii="Arial" w:hAnsi="Arial" w:cs="Arial"/>
          <w:b/>
          <w:szCs w:val="24"/>
        </w:rPr>
        <w:t>rchitetti della Scuola Romana di Architettura</w:t>
      </w:r>
    </w:p>
    <w:p w:rsidR="00525E15" w:rsidRPr="00D66EB2" w:rsidRDefault="00525E15" w:rsidP="00525E15">
      <w:pPr>
        <w:pStyle w:val="Nessunaspaziatura"/>
        <w:rPr>
          <w:rFonts w:ascii="Arial" w:hAnsi="Arial" w:cs="Arial"/>
          <w:szCs w:val="24"/>
        </w:rPr>
      </w:pPr>
      <w:proofErr w:type="spellStart"/>
      <w:r w:rsidRPr="00D66EB2">
        <w:rPr>
          <w:rFonts w:ascii="Arial" w:hAnsi="Arial" w:cs="Arial"/>
          <w:szCs w:val="24"/>
        </w:rPr>
        <w:t>Gangemi</w:t>
      </w:r>
      <w:proofErr w:type="spellEnd"/>
      <w:r w:rsidRPr="00D66EB2">
        <w:rPr>
          <w:rFonts w:ascii="Arial" w:hAnsi="Arial" w:cs="Arial"/>
          <w:szCs w:val="24"/>
        </w:rPr>
        <w:t>, Roma 2021</w:t>
      </w:r>
    </w:p>
    <w:p w:rsidR="00525E15" w:rsidRPr="00D66EB2" w:rsidRDefault="00525E15" w:rsidP="00525E15">
      <w:pPr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ISBN: 978-88-492-4057-3</w:t>
      </w:r>
    </w:p>
    <w:p w:rsidR="00525E15" w:rsidRPr="00D66EB2" w:rsidRDefault="00525E15" w:rsidP="00525E15">
      <w:pPr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525E15" w:rsidRPr="00D66EB2" w:rsidRDefault="00525E15" w:rsidP="00525E15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 xml:space="preserve">Il libro, che contiene una prefazione di Franco Purini e un’introduzione </w:t>
      </w:r>
    </w:p>
    <w:p w:rsidR="009B6937" w:rsidRPr="00D66EB2" w:rsidRDefault="00525E15" w:rsidP="00525E15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 xml:space="preserve">di Alessandra </w:t>
      </w:r>
      <w:proofErr w:type="spellStart"/>
      <w:r w:rsidRPr="00D66EB2">
        <w:rPr>
          <w:rFonts w:ascii="Arial" w:hAnsi="Arial" w:cs="Arial"/>
          <w:bCs/>
          <w:i/>
          <w:sz w:val="20"/>
        </w:rPr>
        <w:t>Muntoni</w:t>
      </w:r>
      <w:proofErr w:type="spellEnd"/>
      <w:r w:rsidRPr="00D66EB2">
        <w:rPr>
          <w:rFonts w:ascii="Arial" w:hAnsi="Arial" w:cs="Arial"/>
          <w:bCs/>
          <w:i/>
          <w:sz w:val="20"/>
        </w:rPr>
        <w:t>, tra</w:t>
      </w:r>
      <w:r w:rsidR="009B6937" w:rsidRPr="00D66EB2">
        <w:rPr>
          <w:rFonts w:ascii="Arial" w:hAnsi="Arial" w:cs="Arial"/>
          <w:bCs/>
          <w:i/>
          <w:sz w:val="20"/>
        </w:rPr>
        <w:t xml:space="preserve">tta i 150 anni di Roma Capitale, dal punto di </w:t>
      </w:r>
    </w:p>
    <w:p w:rsidR="009B6937" w:rsidRPr="00D66EB2" w:rsidRDefault="009B6937" w:rsidP="00525E15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 xml:space="preserve">vista degli ingegneri-architetti. Contiene testi di Chiara </w:t>
      </w:r>
      <w:proofErr w:type="spellStart"/>
      <w:r w:rsidRPr="00D66EB2">
        <w:rPr>
          <w:rFonts w:ascii="Arial" w:hAnsi="Arial" w:cs="Arial"/>
          <w:bCs/>
          <w:i/>
          <w:sz w:val="20"/>
        </w:rPr>
        <w:t>Belingardi</w:t>
      </w:r>
      <w:proofErr w:type="spellEnd"/>
      <w:r w:rsidRPr="00D66EB2">
        <w:rPr>
          <w:rFonts w:ascii="Arial" w:hAnsi="Arial" w:cs="Arial"/>
          <w:bCs/>
          <w:i/>
          <w:sz w:val="20"/>
        </w:rPr>
        <w:t xml:space="preserve">, </w:t>
      </w:r>
    </w:p>
    <w:p w:rsidR="00525E15" w:rsidRPr="00D66EB2" w:rsidRDefault="009B6937" w:rsidP="00525E15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 xml:space="preserve">Luna Kappler, Gianluigi </w:t>
      </w:r>
      <w:proofErr w:type="spellStart"/>
      <w:r w:rsidRPr="00D66EB2">
        <w:rPr>
          <w:rFonts w:ascii="Arial" w:hAnsi="Arial" w:cs="Arial"/>
          <w:bCs/>
          <w:i/>
          <w:sz w:val="20"/>
        </w:rPr>
        <w:t>Lerza</w:t>
      </w:r>
      <w:proofErr w:type="spellEnd"/>
      <w:r w:rsidRPr="00D66EB2">
        <w:rPr>
          <w:rFonts w:ascii="Arial" w:hAnsi="Arial" w:cs="Arial"/>
          <w:bCs/>
          <w:i/>
          <w:sz w:val="20"/>
        </w:rPr>
        <w:t xml:space="preserve">, Claudia </w:t>
      </w:r>
      <w:proofErr w:type="spellStart"/>
      <w:r w:rsidRPr="00D66EB2">
        <w:rPr>
          <w:rFonts w:ascii="Arial" w:hAnsi="Arial" w:cs="Arial"/>
          <w:bCs/>
          <w:i/>
          <w:sz w:val="20"/>
        </w:rPr>
        <w:t>Mattogno</w:t>
      </w:r>
      <w:proofErr w:type="spellEnd"/>
      <w:r w:rsidRPr="00D66EB2">
        <w:rPr>
          <w:rFonts w:ascii="Arial" w:hAnsi="Arial" w:cs="Arial"/>
          <w:bCs/>
          <w:i/>
          <w:sz w:val="20"/>
        </w:rPr>
        <w:t xml:space="preserve">, Elena </w:t>
      </w:r>
      <w:proofErr w:type="spellStart"/>
      <w:r w:rsidRPr="00D66EB2">
        <w:rPr>
          <w:rFonts w:ascii="Arial" w:hAnsi="Arial" w:cs="Arial"/>
          <w:bCs/>
          <w:i/>
          <w:sz w:val="20"/>
        </w:rPr>
        <w:t>Paudice</w:t>
      </w:r>
      <w:proofErr w:type="spellEnd"/>
      <w:r w:rsidRPr="00D66EB2">
        <w:rPr>
          <w:rFonts w:ascii="Arial" w:hAnsi="Arial" w:cs="Arial"/>
          <w:bCs/>
          <w:i/>
          <w:sz w:val="20"/>
        </w:rPr>
        <w:t>,</w:t>
      </w:r>
    </w:p>
    <w:p w:rsidR="00525E15" w:rsidRPr="00D66EB2" w:rsidRDefault="00525E15" w:rsidP="0054517A">
      <w:pPr>
        <w:pStyle w:val="Nessunaspaziatura"/>
        <w:rPr>
          <w:rFonts w:ascii="Arial" w:hAnsi="Arial" w:cs="Arial"/>
          <w:b/>
          <w:sz w:val="22"/>
          <w:szCs w:val="22"/>
        </w:rPr>
      </w:pPr>
    </w:p>
    <w:p w:rsidR="00525E15" w:rsidRPr="00D66EB2" w:rsidRDefault="00525E15" w:rsidP="0054517A">
      <w:pPr>
        <w:pStyle w:val="Nessunaspaziatura"/>
        <w:rPr>
          <w:rFonts w:ascii="Arial" w:hAnsi="Arial" w:cs="Arial"/>
          <w:b/>
          <w:sz w:val="22"/>
          <w:szCs w:val="22"/>
        </w:rPr>
      </w:pPr>
    </w:p>
    <w:p w:rsidR="009B6937" w:rsidRPr="00D66EB2" w:rsidRDefault="009B6937" w:rsidP="0054517A">
      <w:pPr>
        <w:pStyle w:val="Nessunaspaziatura"/>
        <w:rPr>
          <w:rFonts w:ascii="Arial" w:hAnsi="Arial" w:cs="Arial"/>
          <w:b/>
          <w:sz w:val="22"/>
          <w:szCs w:val="22"/>
        </w:rPr>
      </w:pPr>
    </w:p>
    <w:p w:rsidR="0054517A" w:rsidRPr="00D66EB2" w:rsidRDefault="00C86384" w:rsidP="0054517A">
      <w:pPr>
        <w:pStyle w:val="Nessunaspaziatura"/>
        <w:rPr>
          <w:rFonts w:ascii="Arial" w:hAnsi="Arial" w:cs="Arial"/>
          <w:b/>
          <w:sz w:val="22"/>
          <w:szCs w:val="22"/>
        </w:rPr>
      </w:pPr>
      <w:r w:rsidRPr="00C86384">
        <w:rPr>
          <w:b/>
          <w:noProof/>
          <w:szCs w:val="24"/>
        </w:rPr>
        <w:pict>
          <v:shape id="_x0000_s1064" type="#_x0000_t75" style="position:absolute;margin-left:364.95pt;margin-top:7.5pt;width:92.25pt;height:130.25pt;z-index:251717632">
            <v:imagedata r:id="rId9" o:title="Copertina Ruggero Lencip bn"/>
          </v:shape>
        </w:pict>
      </w:r>
      <w:r w:rsidR="0054517A" w:rsidRPr="00D66EB2">
        <w:rPr>
          <w:rFonts w:ascii="Arial" w:hAnsi="Arial" w:cs="Arial"/>
          <w:b/>
          <w:sz w:val="22"/>
          <w:szCs w:val="22"/>
        </w:rPr>
        <w:t>2020</w:t>
      </w:r>
    </w:p>
    <w:p w:rsidR="0054517A" w:rsidRPr="00D66EB2" w:rsidRDefault="0054517A" w:rsidP="0054517A">
      <w:pPr>
        <w:pStyle w:val="Nessunaspaziatura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Ruggero Lenci</w:t>
      </w:r>
    </w:p>
    <w:p w:rsidR="0054517A" w:rsidRPr="00D66EB2" w:rsidRDefault="0054517A" w:rsidP="0054517A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>L’enigma dell’unità abitativa tra teoria e ricerca progettuale</w:t>
      </w:r>
    </w:p>
    <w:p w:rsidR="0054517A" w:rsidRPr="00D66EB2" w:rsidRDefault="0054517A" w:rsidP="0054517A">
      <w:pPr>
        <w:pStyle w:val="Nessunaspaziatura"/>
        <w:rPr>
          <w:rFonts w:ascii="Arial" w:hAnsi="Arial" w:cs="Arial"/>
          <w:szCs w:val="24"/>
        </w:rPr>
      </w:pPr>
      <w:proofErr w:type="spellStart"/>
      <w:r w:rsidRPr="00D66EB2">
        <w:rPr>
          <w:rFonts w:ascii="Arial" w:hAnsi="Arial" w:cs="Arial"/>
          <w:szCs w:val="24"/>
        </w:rPr>
        <w:t>Gangemi</w:t>
      </w:r>
      <w:proofErr w:type="spellEnd"/>
      <w:r w:rsidRPr="00D66EB2">
        <w:rPr>
          <w:rFonts w:ascii="Arial" w:hAnsi="Arial" w:cs="Arial"/>
          <w:szCs w:val="24"/>
        </w:rPr>
        <w:t>, Roma 2020</w:t>
      </w:r>
    </w:p>
    <w:p w:rsidR="0054517A" w:rsidRPr="00D66EB2" w:rsidRDefault="0054517A" w:rsidP="0054517A">
      <w:pPr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ISBN: 978-88-492-3950-8</w:t>
      </w:r>
    </w:p>
    <w:p w:rsidR="0054517A" w:rsidRPr="00D66EB2" w:rsidRDefault="0054517A" w:rsidP="0054517A">
      <w:pPr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54517A" w:rsidRPr="00D66EB2" w:rsidRDefault="0054517A" w:rsidP="0054517A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 xml:space="preserve">Il libro, che contiene un’introduzione di Franco Purini, raccoglie 30 anni </w:t>
      </w:r>
    </w:p>
    <w:p w:rsidR="0054517A" w:rsidRPr="00D66EB2" w:rsidRDefault="0054517A" w:rsidP="0054517A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>di esperienze progettuali svolte sul tema dell’unità abitativa da Ruggero Lenci</w:t>
      </w:r>
    </w:p>
    <w:p w:rsidR="0054517A" w:rsidRPr="00D66EB2" w:rsidRDefault="0054517A" w:rsidP="0054517A">
      <w:pPr>
        <w:rPr>
          <w:rFonts w:ascii="Arial" w:hAnsi="Arial" w:cs="Arial"/>
          <w:sz w:val="20"/>
        </w:rPr>
      </w:pPr>
    </w:p>
    <w:p w:rsidR="0054517A" w:rsidRPr="00D66EB2" w:rsidRDefault="0054517A" w:rsidP="0054517A">
      <w:pPr>
        <w:rPr>
          <w:rFonts w:ascii="Arial" w:hAnsi="Arial" w:cs="Arial"/>
          <w:sz w:val="20"/>
        </w:rPr>
      </w:pPr>
    </w:p>
    <w:p w:rsidR="0054517A" w:rsidRPr="00D66EB2" w:rsidRDefault="0054517A" w:rsidP="0054517A">
      <w:pPr>
        <w:rPr>
          <w:rFonts w:ascii="Arial" w:hAnsi="Arial" w:cs="Arial"/>
          <w:sz w:val="20"/>
        </w:rPr>
      </w:pPr>
    </w:p>
    <w:p w:rsidR="009B6937" w:rsidRPr="00D66EB2" w:rsidRDefault="009B6937" w:rsidP="0054517A">
      <w:pPr>
        <w:rPr>
          <w:rFonts w:ascii="Arial" w:hAnsi="Arial" w:cs="Arial"/>
          <w:sz w:val="20"/>
        </w:rPr>
      </w:pPr>
    </w:p>
    <w:p w:rsidR="0054517A" w:rsidRPr="00D66EB2" w:rsidRDefault="0054517A" w:rsidP="0054517A">
      <w:pPr>
        <w:rPr>
          <w:rFonts w:ascii="Arial" w:hAnsi="Arial" w:cs="Arial"/>
          <w:sz w:val="20"/>
        </w:rPr>
      </w:pPr>
    </w:p>
    <w:p w:rsidR="002C206B" w:rsidRPr="00D66EB2" w:rsidRDefault="00C86384" w:rsidP="002C206B">
      <w:pPr>
        <w:pStyle w:val="Nessunaspaziatura"/>
        <w:rPr>
          <w:rFonts w:ascii="Arial" w:hAnsi="Arial" w:cs="Arial"/>
          <w:b/>
          <w:sz w:val="22"/>
          <w:szCs w:val="22"/>
        </w:rPr>
      </w:pPr>
      <w:r w:rsidRPr="00C86384">
        <w:rPr>
          <w:noProof/>
        </w:rPr>
        <w:pict>
          <v:shape id="_x0000_s1059" type="#_x0000_t75" style="position:absolute;margin-left:365.7pt;margin-top:9.4pt;width:91.5pt;height:120.05pt;z-index:251713536">
            <v:imagedata r:id="rId10" o:title="Copertina pp bn"/>
          </v:shape>
        </w:pict>
      </w:r>
      <w:r w:rsidR="002C206B" w:rsidRPr="00D66EB2">
        <w:rPr>
          <w:rFonts w:ascii="Arial" w:hAnsi="Arial" w:cs="Arial"/>
          <w:b/>
          <w:sz w:val="22"/>
          <w:szCs w:val="22"/>
        </w:rPr>
        <w:t>2020</w:t>
      </w:r>
    </w:p>
    <w:p w:rsidR="002C206B" w:rsidRPr="00D66EB2" w:rsidRDefault="002C206B" w:rsidP="002C206B">
      <w:pPr>
        <w:pStyle w:val="Nessunaspaziatura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Ruggero Lenci</w:t>
      </w:r>
    </w:p>
    <w:p w:rsidR="002C206B" w:rsidRPr="00D66EB2" w:rsidRDefault="002C206B" w:rsidP="002C206B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 xml:space="preserve">Centocinque domande a Pietro </w:t>
      </w:r>
      <w:proofErr w:type="spellStart"/>
      <w:r w:rsidRPr="00D66EB2">
        <w:rPr>
          <w:rFonts w:ascii="Arial" w:hAnsi="Arial" w:cs="Arial"/>
          <w:b/>
          <w:szCs w:val="24"/>
        </w:rPr>
        <w:t>Barucci</w:t>
      </w:r>
      <w:proofErr w:type="spellEnd"/>
    </w:p>
    <w:p w:rsidR="002C206B" w:rsidRPr="00D66EB2" w:rsidRDefault="002C206B" w:rsidP="002C206B">
      <w:pPr>
        <w:pStyle w:val="Nessunaspaziatura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 xml:space="preserve">CLEAN, </w:t>
      </w:r>
      <w:r w:rsidR="00325DB1">
        <w:rPr>
          <w:rFonts w:ascii="Arial" w:hAnsi="Arial" w:cs="Arial"/>
          <w:szCs w:val="24"/>
        </w:rPr>
        <w:t>Napoli</w:t>
      </w:r>
      <w:r w:rsidRPr="00D66EB2">
        <w:rPr>
          <w:rFonts w:ascii="Arial" w:hAnsi="Arial" w:cs="Arial"/>
          <w:szCs w:val="24"/>
        </w:rPr>
        <w:t xml:space="preserve"> 2020</w:t>
      </w:r>
    </w:p>
    <w:p w:rsidR="002C206B" w:rsidRPr="00D66EB2" w:rsidRDefault="002C206B" w:rsidP="002C206B">
      <w:pPr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ISBN: 978-88-8497-745-8</w:t>
      </w:r>
    </w:p>
    <w:p w:rsidR="002C206B" w:rsidRPr="00D66EB2" w:rsidRDefault="002C206B" w:rsidP="002C206B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 xml:space="preserve">Il libro fa parte della serie Saper credere in Architettura e consiste in </w:t>
      </w:r>
    </w:p>
    <w:p w:rsidR="002C206B" w:rsidRPr="00D66EB2" w:rsidRDefault="0054517A" w:rsidP="002C206B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>u</w:t>
      </w:r>
      <w:r w:rsidR="002C206B" w:rsidRPr="00D66EB2">
        <w:rPr>
          <w:rFonts w:ascii="Arial" w:hAnsi="Arial" w:cs="Arial"/>
          <w:bCs/>
          <w:i/>
          <w:sz w:val="20"/>
        </w:rPr>
        <w:t>n’intervista a Piet</w:t>
      </w:r>
      <w:r w:rsidRPr="00D66EB2">
        <w:rPr>
          <w:rFonts w:ascii="Arial" w:hAnsi="Arial" w:cs="Arial"/>
          <w:bCs/>
          <w:i/>
          <w:sz w:val="20"/>
        </w:rPr>
        <w:t xml:space="preserve">ro </w:t>
      </w:r>
      <w:proofErr w:type="spellStart"/>
      <w:r w:rsidRPr="00D66EB2">
        <w:rPr>
          <w:rFonts w:ascii="Arial" w:hAnsi="Arial" w:cs="Arial"/>
          <w:bCs/>
          <w:i/>
          <w:sz w:val="20"/>
        </w:rPr>
        <w:t>Barucci</w:t>
      </w:r>
      <w:proofErr w:type="spellEnd"/>
      <w:r w:rsidRPr="00D66EB2">
        <w:rPr>
          <w:rFonts w:ascii="Arial" w:hAnsi="Arial" w:cs="Arial"/>
          <w:bCs/>
          <w:i/>
          <w:sz w:val="20"/>
        </w:rPr>
        <w:t xml:space="preserve"> dell’autunno-inverno </w:t>
      </w:r>
      <w:r w:rsidR="002C206B" w:rsidRPr="00D66EB2">
        <w:rPr>
          <w:rFonts w:ascii="Arial" w:hAnsi="Arial" w:cs="Arial"/>
          <w:bCs/>
          <w:i/>
          <w:sz w:val="20"/>
        </w:rPr>
        <w:t xml:space="preserve">2020 dalla quale </w:t>
      </w:r>
    </w:p>
    <w:p w:rsidR="00270798" w:rsidRPr="00D66EB2" w:rsidRDefault="00270798" w:rsidP="002C206B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>e</w:t>
      </w:r>
      <w:r w:rsidR="002C206B" w:rsidRPr="00D66EB2">
        <w:rPr>
          <w:rFonts w:ascii="Arial" w:hAnsi="Arial" w:cs="Arial"/>
          <w:bCs/>
          <w:i/>
          <w:sz w:val="20"/>
        </w:rPr>
        <w:t xml:space="preserve">mergono vicende </w:t>
      </w:r>
      <w:r w:rsidRPr="00D66EB2">
        <w:rPr>
          <w:rFonts w:ascii="Arial" w:hAnsi="Arial" w:cs="Arial"/>
          <w:bCs/>
          <w:i/>
          <w:sz w:val="20"/>
        </w:rPr>
        <w:t xml:space="preserve">avvincenti </w:t>
      </w:r>
      <w:r w:rsidR="002C206B" w:rsidRPr="00D66EB2">
        <w:rPr>
          <w:rFonts w:ascii="Arial" w:hAnsi="Arial" w:cs="Arial"/>
          <w:bCs/>
          <w:i/>
          <w:sz w:val="20"/>
        </w:rPr>
        <w:t>di architettura costruita</w:t>
      </w:r>
      <w:r w:rsidRPr="00D66EB2">
        <w:rPr>
          <w:rFonts w:ascii="Arial" w:hAnsi="Arial" w:cs="Arial"/>
          <w:bCs/>
          <w:i/>
          <w:sz w:val="20"/>
        </w:rPr>
        <w:t xml:space="preserve">, della storia della </w:t>
      </w:r>
    </w:p>
    <w:p w:rsidR="002C206B" w:rsidRPr="00D66EB2" w:rsidRDefault="00270798" w:rsidP="002C206B">
      <w:pPr>
        <w:pStyle w:val="Paragrafoelenco"/>
        <w:tabs>
          <w:tab w:val="left" w:pos="851"/>
        </w:tabs>
        <w:ind w:left="0" w:right="-594"/>
        <w:jc w:val="both"/>
        <w:rPr>
          <w:rFonts w:ascii="Arial" w:hAnsi="Arial" w:cs="Arial"/>
          <w:bCs/>
          <w:i/>
          <w:sz w:val="20"/>
        </w:rPr>
      </w:pPr>
      <w:r w:rsidRPr="00D66EB2">
        <w:rPr>
          <w:rFonts w:ascii="Arial" w:hAnsi="Arial" w:cs="Arial"/>
          <w:bCs/>
          <w:i/>
          <w:sz w:val="20"/>
        </w:rPr>
        <w:t>nostra Facoltà</w:t>
      </w:r>
      <w:r w:rsidR="0054517A" w:rsidRPr="00D66EB2">
        <w:rPr>
          <w:rFonts w:ascii="Arial" w:hAnsi="Arial" w:cs="Arial"/>
          <w:bCs/>
          <w:i/>
          <w:sz w:val="20"/>
        </w:rPr>
        <w:t xml:space="preserve"> di Roma, della vita vissuta di </w:t>
      </w:r>
      <w:proofErr w:type="spellStart"/>
      <w:r w:rsidR="0054517A" w:rsidRPr="00D66EB2">
        <w:rPr>
          <w:rFonts w:ascii="Arial" w:hAnsi="Arial" w:cs="Arial"/>
          <w:bCs/>
          <w:i/>
          <w:sz w:val="20"/>
        </w:rPr>
        <w:t>Barucci</w:t>
      </w:r>
      <w:proofErr w:type="spellEnd"/>
      <w:r w:rsidRPr="00D66EB2">
        <w:rPr>
          <w:rFonts w:ascii="Arial" w:hAnsi="Arial" w:cs="Arial"/>
          <w:bCs/>
          <w:i/>
          <w:sz w:val="20"/>
        </w:rPr>
        <w:t>.</w:t>
      </w:r>
    </w:p>
    <w:p w:rsidR="002C206B" w:rsidRPr="00D66EB2" w:rsidRDefault="002C206B" w:rsidP="00A83132">
      <w:pPr>
        <w:pStyle w:val="Paragrafoelenco"/>
        <w:tabs>
          <w:tab w:val="left" w:pos="851"/>
        </w:tabs>
        <w:spacing w:line="360" w:lineRule="auto"/>
        <w:ind w:left="0" w:right="-594"/>
        <w:jc w:val="both"/>
        <w:rPr>
          <w:rFonts w:ascii="Arial" w:hAnsi="Arial" w:cs="Arial"/>
          <w:b/>
          <w:bCs/>
          <w:szCs w:val="24"/>
        </w:rPr>
      </w:pPr>
    </w:p>
    <w:p w:rsidR="009B6937" w:rsidRPr="00D66EB2" w:rsidRDefault="009B6937" w:rsidP="00A83132">
      <w:pPr>
        <w:pStyle w:val="Paragrafoelenco"/>
        <w:tabs>
          <w:tab w:val="left" w:pos="851"/>
        </w:tabs>
        <w:spacing w:line="360" w:lineRule="auto"/>
        <w:ind w:left="0" w:right="-594"/>
        <w:jc w:val="both"/>
        <w:rPr>
          <w:rFonts w:ascii="Arial" w:hAnsi="Arial" w:cs="Arial"/>
          <w:b/>
          <w:bCs/>
          <w:szCs w:val="24"/>
        </w:rPr>
      </w:pPr>
    </w:p>
    <w:p w:rsidR="00270798" w:rsidRPr="00D66EB2" w:rsidRDefault="00270798" w:rsidP="00A83132">
      <w:pPr>
        <w:pStyle w:val="Paragrafoelenco"/>
        <w:tabs>
          <w:tab w:val="left" w:pos="851"/>
        </w:tabs>
        <w:spacing w:line="360" w:lineRule="auto"/>
        <w:ind w:left="0" w:right="-594"/>
        <w:jc w:val="both"/>
        <w:rPr>
          <w:rFonts w:ascii="Arial" w:hAnsi="Arial" w:cs="Arial"/>
          <w:b/>
          <w:bCs/>
          <w:szCs w:val="24"/>
        </w:rPr>
      </w:pPr>
    </w:p>
    <w:p w:rsidR="002C206B" w:rsidRPr="00D66EB2" w:rsidRDefault="00C86384" w:rsidP="002C206B">
      <w:pPr>
        <w:pStyle w:val="Nessunaspaziatura"/>
        <w:rPr>
          <w:rFonts w:ascii="Arial" w:hAnsi="Arial" w:cs="Arial"/>
          <w:b/>
          <w:sz w:val="22"/>
          <w:szCs w:val="22"/>
        </w:rPr>
      </w:pPr>
      <w:r w:rsidRPr="00C86384">
        <w:rPr>
          <w:noProof/>
        </w:rPr>
        <w:pict>
          <v:shape id="_x0000_s1060" type="#_x0000_t75" style="position:absolute;margin-left:364.95pt;margin-top:9.35pt;width:92.25pt;height:106.4pt;z-index:251715584">
            <v:imagedata r:id="rId11" o:title="Copertina Vultus Urbis ppp bn"/>
          </v:shape>
        </w:pict>
      </w:r>
      <w:r w:rsidR="002C206B" w:rsidRPr="00D66EB2">
        <w:rPr>
          <w:rFonts w:ascii="Arial" w:hAnsi="Arial" w:cs="Arial"/>
          <w:b/>
          <w:sz w:val="22"/>
          <w:szCs w:val="22"/>
        </w:rPr>
        <w:t>2020</w:t>
      </w:r>
    </w:p>
    <w:p w:rsidR="002C206B" w:rsidRPr="00D66EB2" w:rsidRDefault="002C206B" w:rsidP="002C206B">
      <w:pPr>
        <w:pStyle w:val="Nessunaspaziatura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Ruggero Lenci</w:t>
      </w:r>
    </w:p>
    <w:p w:rsidR="002C206B" w:rsidRPr="00D66EB2" w:rsidRDefault="002C206B" w:rsidP="002C206B">
      <w:pPr>
        <w:pStyle w:val="Nessunaspaziatura"/>
        <w:rPr>
          <w:rFonts w:ascii="Arial" w:hAnsi="Arial" w:cs="Arial"/>
          <w:b/>
          <w:szCs w:val="24"/>
        </w:rPr>
      </w:pPr>
      <w:proofErr w:type="spellStart"/>
      <w:r w:rsidRPr="00D66EB2">
        <w:rPr>
          <w:rFonts w:ascii="Arial" w:hAnsi="Arial" w:cs="Arial"/>
          <w:b/>
          <w:szCs w:val="24"/>
        </w:rPr>
        <w:t>Vultus</w:t>
      </w:r>
      <w:proofErr w:type="spellEnd"/>
      <w:r w:rsidRPr="00D66EB2">
        <w:rPr>
          <w:rFonts w:ascii="Arial" w:hAnsi="Arial" w:cs="Arial"/>
          <w:b/>
          <w:szCs w:val="24"/>
        </w:rPr>
        <w:t xml:space="preserve"> Urbis</w:t>
      </w:r>
    </w:p>
    <w:p w:rsidR="002C206B" w:rsidRPr="00D66EB2" w:rsidRDefault="002C206B" w:rsidP="002C206B">
      <w:pPr>
        <w:pStyle w:val="Nessunaspaziatura"/>
        <w:rPr>
          <w:rFonts w:ascii="Arial" w:hAnsi="Arial" w:cs="Arial"/>
          <w:szCs w:val="24"/>
        </w:rPr>
      </w:pPr>
      <w:proofErr w:type="spellStart"/>
      <w:r w:rsidRPr="00D66EB2">
        <w:rPr>
          <w:rFonts w:ascii="Arial" w:hAnsi="Arial" w:cs="Arial"/>
          <w:szCs w:val="24"/>
        </w:rPr>
        <w:t>Gangemi</w:t>
      </w:r>
      <w:proofErr w:type="spellEnd"/>
      <w:r w:rsidRPr="00D66EB2">
        <w:rPr>
          <w:rFonts w:ascii="Arial" w:hAnsi="Arial" w:cs="Arial"/>
          <w:szCs w:val="24"/>
        </w:rPr>
        <w:t>, Roma 2020</w:t>
      </w:r>
    </w:p>
    <w:p w:rsidR="002C206B" w:rsidRPr="00D66EB2" w:rsidRDefault="002C206B" w:rsidP="002C206B">
      <w:pPr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ISBN: 978-88-492-3905-8</w:t>
      </w:r>
    </w:p>
    <w:p w:rsidR="002C206B" w:rsidRPr="00D66EB2" w:rsidRDefault="002C206B" w:rsidP="002C206B">
      <w:pPr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2C206B" w:rsidRPr="00D66EB2" w:rsidRDefault="002C206B" w:rsidP="002C206B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libro, con testi di Giovanna De </w:t>
      </w:r>
      <w:proofErr w:type="spellStart"/>
      <w:r w:rsidRPr="00D66EB2">
        <w:rPr>
          <w:rFonts w:ascii="Arial" w:hAnsi="Arial" w:cs="Arial"/>
          <w:i/>
          <w:sz w:val="20"/>
        </w:rPr>
        <w:t>Sanctis</w:t>
      </w:r>
      <w:proofErr w:type="spellEnd"/>
      <w:r w:rsidRPr="00D66EB2">
        <w:rPr>
          <w:rFonts w:ascii="Arial" w:hAnsi="Arial" w:cs="Arial"/>
          <w:i/>
          <w:sz w:val="20"/>
        </w:rPr>
        <w:t xml:space="preserve"> </w:t>
      </w:r>
      <w:proofErr w:type="spellStart"/>
      <w:r w:rsidRPr="00D66EB2">
        <w:rPr>
          <w:rFonts w:ascii="Arial" w:hAnsi="Arial" w:cs="Arial"/>
          <w:i/>
          <w:sz w:val="20"/>
        </w:rPr>
        <w:t>Ricciardone</w:t>
      </w:r>
      <w:proofErr w:type="spellEnd"/>
      <w:r w:rsidRPr="00D66EB2">
        <w:rPr>
          <w:rFonts w:ascii="Arial" w:hAnsi="Arial" w:cs="Arial"/>
          <w:i/>
          <w:sz w:val="20"/>
        </w:rPr>
        <w:t xml:space="preserve">, Alessandra </w:t>
      </w:r>
      <w:proofErr w:type="spellStart"/>
      <w:r w:rsidRPr="00D66EB2">
        <w:rPr>
          <w:rFonts w:ascii="Arial" w:hAnsi="Arial" w:cs="Arial"/>
          <w:i/>
          <w:sz w:val="20"/>
        </w:rPr>
        <w:t>Muntoni</w:t>
      </w:r>
      <w:proofErr w:type="spellEnd"/>
      <w:r w:rsidRPr="00D66EB2">
        <w:rPr>
          <w:rFonts w:ascii="Arial" w:hAnsi="Arial" w:cs="Arial"/>
          <w:i/>
          <w:sz w:val="20"/>
        </w:rPr>
        <w:t xml:space="preserve"> </w:t>
      </w:r>
    </w:p>
    <w:p w:rsidR="002C206B" w:rsidRPr="00D66EB2" w:rsidRDefault="002C206B" w:rsidP="002C206B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e Franco Purini, si occupa di indagare il tema della città e delle persone </w:t>
      </w:r>
    </w:p>
    <w:p w:rsidR="002C206B" w:rsidRPr="00D66EB2" w:rsidRDefault="002C206B" w:rsidP="002C206B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che la abitano, e lo fa attraverso un decennio di disegni dell’autore della</w:t>
      </w:r>
    </w:p>
    <w:p w:rsidR="002C206B" w:rsidRPr="00D66EB2" w:rsidRDefault="002C206B" w:rsidP="002C206B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serie omonima.</w:t>
      </w:r>
    </w:p>
    <w:p w:rsidR="002C206B" w:rsidRPr="00D66EB2" w:rsidRDefault="002C206B" w:rsidP="002C206B">
      <w:pPr>
        <w:pStyle w:val="Nessunaspaziatura"/>
        <w:rPr>
          <w:rFonts w:ascii="Arial" w:hAnsi="Arial" w:cs="Arial"/>
          <w:b/>
          <w:sz w:val="22"/>
          <w:szCs w:val="22"/>
        </w:rPr>
      </w:pPr>
    </w:p>
    <w:p w:rsidR="002C206B" w:rsidRPr="00D66EB2" w:rsidRDefault="002C206B" w:rsidP="005F6C8B">
      <w:pPr>
        <w:rPr>
          <w:rFonts w:ascii="Arial" w:hAnsi="Arial" w:cs="Arial"/>
          <w:b/>
          <w:sz w:val="22"/>
          <w:szCs w:val="22"/>
        </w:rPr>
      </w:pPr>
    </w:p>
    <w:p w:rsidR="002C206B" w:rsidRPr="00D66EB2" w:rsidRDefault="002C206B" w:rsidP="005F6C8B">
      <w:pPr>
        <w:rPr>
          <w:rFonts w:ascii="Arial" w:hAnsi="Arial" w:cs="Arial"/>
          <w:b/>
          <w:sz w:val="22"/>
          <w:szCs w:val="22"/>
        </w:rPr>
      </w:pPr>
    </w:p>
    <w:p w:rsidR="00694F0E" w:rsidRPr="00D66EB2" w:rsidRDefault="00694F0E" w:rsidP="00694F0E">
      <w:pPr>
        <w:pStyle w:val="Nessunaspaziatura"/>
        <w:rPr>
          <w:rFonts w:ascii="Arial" w:hAnsi="Arial" w:cs="Arial"/>
          <w:b/>
          <w:sz w:val="22"/>
          <w:szCs w:val="22"/>
        </w:rPr>
      </w:pPr>
      <w:r w:rsidRPr="00D66EB2">
        <w:rPr>
          <w:rFonts w:ascii="Arial" w:hAnsi="Arial" w:cs="Arial"/>
          <w:b/>
          <w:sz w:val="22"/>
          <w:szCs w:val="22"/>
        </w:rPr>
        <w:lastRenderedPageBreak/>
        <w:t>2019</w:t>
      </w:r>
    </w:p>
    <w:p w:rsidR="00694F0E" w:rsidRPr="00D66EB2" w:rsidRDefault="00C86384" w:rsidP="00694F0E">
      <w:pPr>
        <w:pStyle w:val="Nessunaspaziatura"/>
        <w:rPr>
          <w:rFonts w:ascii="Arial" w:hAnsi="Arial" w:cs="Arial"/>
          <w:szCs w:val="24"/>
        </w:rPr>
      </w:pPr>
      <w:r w:rsidRPr="00C86384">
        <w:rPr>
          <w:rFonts w:ascii="Arial" w:hAnsi="Arial" w:cs="Arial"/>
          <w:b/>
          <w:noProof/>
          <w:sz w:val="20"/>
        </w:rPr>
        <w:pict>
          <v:shape id="_x0000_s1050" type="#_x0000_t75" style="position:absolute;margin-left:365.55pt;margin-top:4.7pt;width:91.65pt;height:102.75pt;z-index:251708416">
            <v:imagedata r:id="rId12" o:title="Copertina p bn"/>
          </v:shape>
        </w:pict>
      </w:r>
      <w:r w:rsidR="00694F0E" w:rsidRPr="00D66EB2">
        <w:rPr>
          <w:rFonts w:ascii="Arial" w:hAnsi="Arial" w:cs="Arial"/>
          <w:szCs w:val="24"/>
        </w:rPr>
        <w:t>Ruggero Lenci</w:t>
      </w:r>
    </w:p>
    <w:p w:rsidR="00B430DF" w:rsidRPr="00D66EB2" w:rsidRDefault="00694F0E" w:rsidP="00694F0E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>L'abitazione sostenibile</w:t>
      </w:r>
      <w:r w:rsidR="00B430DF" w:rsidRPr="00D66EB2">
        <w:rPr>
          <w:rFonts w:ascii="Arial" w:hAnsi="Arial" w:cs="Arial"/>
          <w:b/>
          <w:szCs w:val="24"/>
        </w:rPr>
        <w:t xml:space="preserve">, </w:t>
      </w:r>
      <w:r w:rsidRPr="00D66EB2">
        <w:rPr>
          <w:rFonts w:ascii="Arial" w:hAnsi="Arial" w:cs="Arial"/>
          <w:b/>
          <w:szCs w:val="24"/>
        </w:rPr>
        <w:t xml:space="preserve">mutazioni genetiche </w:t>
      </w:r>
    </w:p>
    <w:p w:rsidR="00694F0E" w:rsidRPr="00D66EB2" w:rsidRDefault="00694F0E" w:rsidP="00694F0E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 xml:space="preserve">a </w:t>
      </w:r>
      <w:proofErr w:type="spellStart"/>
      <w:r w:rsidRPr="00D66EB2">
        <w:rPr>
          <w:rFonts w:ascii="Arial" w:hAnsi="Arial" w:cs="Arial"/>
          <w:b/>
          <w:szCs w:val="24"/>
        </w:rPr>
        <w:t>Tor</w:t>
      </w:r>
      <w:proofErr w:type="spellEnd"/>
      <w:r w:rsidRPr="00D66EB2">
        <w:rPr>
          <w:rFonts w:ascii="Arial" w:hAnsi="Arial" w:cs="Arial"/>
          <w:b/>
          <w:szCs w:val="24"/>
        </w:rPr>
        <w:t xml:space="preserve"> Bella Monaca</w:t>
      </w:r>
    </w:p>
    <w:p w:rsidR="00694F0E" w:rsidRPr="00D66EB2" w:rsidRDefault="00694F0E" w:rsidP="00694F0E">
      <w:pPr>
        <w:pStyle w:val="Nessunaspaziatura"/>
        <w:rPr>
          <w:rFonts w:ascii="Arial" w:hAnsi="Arial" w:cs="Arial"/>
          <w:szCs w:val="24"/>
        </w:rPr>
      </w:pPr>
      <w:proofErr w:type="spellStart"/>
      <w:r w:rsidRPr="00D66EB2">
        <w:rPr>
          <w:rFonts w:ascii="Arial" w:hAnsi="Arial" w:cs="Arial"/>
          <w:szCs w:val="24"/>
        </w:rPr>
        <w:t>Gangemi</w:t>
      </w:r>
      <w:proofErr w:type="spellEnd"/>
      <w:r w:rsidRPr="00D66EB2">
        <w:rPr>
          <w:rFonts w:ascii="Arial" w:hAnsi="Arial" w:cs="Arial"/>
          <w:szCs w:val="24"/>
        </w:rPr>
        <w:t>, Roma 2019</w:t>
      </w:r>
    </w:p>
    <w:p w:rsidR="00694F0E" w:rsidRPr="00D66EB2" w:rsidRDefault="00694F0E" w:rsidP="00694F0E">
      <w:pPr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ISBN: 978-88-492-3802-0</w:t>
      </w:r>
    </w:p>
    <w:p w:rsidR="00B430DF" w:rsidRPr="00D66EB2" w:rsidRDefault="00B430DF" w:rsidP="00694F0E">
      <w:pPr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694F0E" w:rsidRPr="00D66EB2" w:rsidRDefault="00694F0E" w:rsidP="00694F0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si occupa della progettazione sostenibile e di "demolizioni </w:t>
      </w:r>
    </w:p>
    <w:p w:rsidR="00694F0E" w:rsidRPr="00D66EB2" w:rsidRDefault="00694F0E" w:rsidP="00694F0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chirurgiche" dei comparti M4 ed R5 nel quartiere romano di </w:t>
      </w:r>
      <w:proofErr w:type="spellStart"/>
      <w:r w:rsidRPr="00D66EB2">
        <w:rPr>
          <w:rFonts w:ascii="Arial" w:hAnsi="Arial" w:cs="Arial"/>
          <w:i/>
          <w:sz w:val="20"/>
        </w:rPr>
        <w:t>Tor</w:t>
      </w:r>
      <w:proofErr w:type="spellEnd"/>
      <w:r w:rsidRPr="00D66EB2">
        <w:rPr>
          <w:rFonts w:ascii="Arial" w:hAnsi="Arial" w:cs="Arial"/>
          <w:i/>
          <w:sz w:val="20"/>
        </w:rPr>
        <w:t xml:space="preserve"> Bella Monaca.</w:t>
      </w:r>
    </w:p>
    <w:p w:rsidR="00694F0E" w:rsidRPr="00D66EB2" w:rsidRDefault="00694F0E" w:rsidP="00694F0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In esso sono pubblicati oltre 200 progetti degli studenti di architettura e </w:t>
      </w:r>
    </w:p>
    <w:p w:rsidR="00694F0E" w:rsidRPr="00D66EB2" w:rsidRDefault="00694F0E" w:rsidP="00694F0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composizione architettonica del Corso di Ruggero Lenci, alla facoltà di </w:t>
      </w:r>
    </w:p>
    <w:p w:rsidR="00694F0E" w:rsidRPr="00D66EB2" w:rsidRDefault="00694F0E" w:rsidP="00694F0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Ingegneria, “Sapienza” Università di Roma.</w:t>
      </w:r>
    </w:p>
    <w:p w:rsidR="00694F0E" w:rsidRPr="00D66EB2" w:rsidRDefault="00694F0E" w:rsidP="00694F0E">
      <w:pPr>
        <w:rPr>
          <w:rFonts w:ascii="Arial" w:hAnsi="Arial" w:cs="Arial"/>
          <w:szCs w:val="24"/>
        </w:rPr>
      </w:pPr>
    </w:p>
    <w:p w:rsidR="00694F0E" w:rsidRPr="00D66EB2" w:rsidRDefault="00694F0E" w:rsidP="005B6597">
      <w:pPr>
        <w:pStyle w:val="Nessunaspaziatura"/>
        <w:rPr>
          <w:rFonts w:ascii="Arial" w:hAnsi="Arial" w:cs="Arial"/>
          <w:b/>
          <w:szCs w:val="24"/>
        </w:rPr>
      </w:pPr>
    </w:p>
    <w:p w:rsidR="00270798" w:rsidRPr="00D66EB2" w:rsidRDefault="00270798" w:rsidP="005B6597">
      <w:pPr>
        <w:pStyle w:val="Nessunaspaziatura"/>
        <w:rPr>
          <w:rFonts w:ascii="Arial" w:hAnsi="Arial" w:cs="Arial"/>
          <w:b/>
          <w:szCs w:val="24"/>
        </w:rPr>
      </w:pPr>
    </w:p>
    <w:p w:rsidR="00CE04A1" w:rsidRPr="00D66EB2" w:rsidRDefault="00CE04A1" w:rsidP="004C57D2">
      <w:pPr>
        <w:pStyle w:val="Nessunaspaziatura"/>
        <w:rPr>
          <w:rFonts w:ascii="Arial" w:hAnsi="Arial" w:cs="Arial"/>
          <w:b/>
          <w:sz w:val="22"/>
          <w:szCs w:val="22"/>
        </w:rPr>
      </w:pPr>
    </w:p>
    <w:p w:rsidR="00CE04A1" w:rsidRPr="00D66EB2" w:rsidRDefault="00CE04A1" w:rsidP="004C57D2">
      <w:pPr>
        <w:pStyle w:val="Nessunaspaziatura"/>
        <w:rPr>
          <w:rFonts w:ascii="Arial" w:hAnsi="Arial" w:cs="Arial"/>
          <w:b/>
          <w:sz w:val="22"/>
          <w:szCs w:val="22"/>
        </w:rPr>
      </w:pPr>
    </w:p>
    <w:p w:rsidR="004C57D2" w:rsidRPr="00D66EB2" w:rsidRDefault="004C57D2" w:rsidP="004C57D2">
      <w:pPr>
        <w:pStyle w:val="Nessunaspaziatura"/>
        <w:rPr>
          <w:rFonts w:ascii="Arial" w:hAnsi="Arial" w:cs="Arial"/>
          <w:b/>
          <w:sz w:val="22"/>
          <w:szCs w:val="22"/>
        </w:rPr>
      </w:pPr>
      <w:r w:rsidRPr="00D66EB2">
        <w:rPr>
          <w:rFonts w:ascii="Arial" w:hAnsi="Arial" w:cs="Arial"/>
          <w:b/>
          <w:sz w:val="22"/>
          <w:szCs w:val="22"/>
        </w:rPr>
        <w:t>2019</w:t>
      </w:r>
    </w:p>
    <w:p w:rsidR="004C57D2" w:rsidRPr="00D66EB2" w:rsidRDefault="00C86384" w:rsidP="004C57D2">
      <w:pPr>
        <w:pStyle w:val="Nessunaspaziatura"/>
        <w:rPr>
          <w:rFonts w:ascii="Arial" w:hAnsi="Arial" w:cs="Arial"/>
          <w:szCs w:val="24"/>
        </w:rPr>
      </w:pPr>
      <w:r w:rsidRPr="00C86384">
        <w:rPr>
          <w:noProof/>
        </w:rPr>
        <w:pict>
          <v:shape id="_x0000_s1054" type="#_x0000_t75" style="position:absolute;margin-left:365.55pt;margin-top:.85pt;width:91.65pt;height:91.15pt;z-index:251711488">
            <v:imagedata r:id="rId13" o:title="Curare lo spirito copertina p bn"/>
          </v:shape>
        </w:pict>
      </w:r>
      <w:r w:rsidR="004C57D2" w:rsidRPr="00D66EB2">
        <w:rPr>
          <w:rFonts w:ascii="Arial" w:hAnsi="Arial" w:cs="Arial"/>
          <w:szCs w:val="24"/>
        </w:rPr>
        <w:t xml:space="preserve">Ruggero Lenci, Roberta </w:t>
      </w:r>
      <w:proofErr w:type="spellStart"/>
      <w:r w:rsidR="004C57D2" w:rsidRPr="00D66EB2">
        <w:rPr>
          <w:rFonts w:ascii="Arial" w:hAnsi="Arial" w:cs="Arial"/>
          <w:szCs w:val="24"/>
        </w:rPr>
        <w:t>Mochi</w:t>
      </w:r>
      <w:proofErr w:type="spellEnd"/>
      <w:r w:rsidR="004C57D2" w:rsidRPr="00D66EB2">
        <w:rPr>
          <w:rFonts w:ascii="Arial" w:hAnsi="Arial" w:cs="Arial"/>
          <w:szCs w:val="24"/>
        </w:rPr>
        <w:t xml:space="preserve"> (a cura di)</w:t>
      </w:r>
    </w:p>
    <w:p w:rsidR="004C57D2" w:rsidRPr="00D66EB2" w:rsidRDefault="004C57D2" w:rsidP="004C57D2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>Curare lo spirito nei luoghi della cura del corpo</w:t>
      </w:r>
    </w:p>
    <w:p w:rsidR="004C57D2" w:rsidRPr="00D66EB2" w:rsidRDefault="004C57D2" w:rsidP="004C57D2">
      <w:pPr>
        <w:pStyle w:val="Nessunaspaziatura"/>
        <w:rPr>
          <w:rFonts w:ascii="Arial" w:hAnsi="Arial" w:cs="Arial"/>
          <w:b/>
          <w:sz w:val="20"/>
        </w:rPr>
      </w:pPr>
      <w:r w:rsidRPr="00D66EB2">
        <w:rPr>
          <w:rFonts w:ascii="Arial" w:hAnsi="Arial" w:cs="Arial"/>
          <w:b/>
          <w:sz w:val="20"/>
        </w:rPr>
        <w:t xml:space="preserve">spazi di meditazione, preghiera, silenzio nelle strutture ospedaliere </w:t>
      </w:r>
    </w:p>
    <w:p w:rsidR="004C57D2" w:rsidRPr="00D66EB2" w:rsidRDefault="004C57D2" w:rsidP="004C57D2">
      <w:pPr>
        <w:pStyle w:val="Nessunaspaziatura"/>
        <w:rPr>
          <w:rFonts w:ascii="Arial" w:hAnsi="Arial" w:cs="Arial"/>
          <w:b/>
          <w:sz w:val="20"/>
        </w:rPr>
      </w:pPr>
      <w:r w:rsidRPr="00D66EB2">
        <w:rPr>
          <w:rFonts w:ascii="Arial" w:hAnsi="Arial" w:cs="Arial"/>
          <w:b/>
          <w:sz w:val="20"/>
        </w:rPr>
        <w:t>del Santo Spirito e San Filippo Neri della ASL Roma 1</w:t>
      </w:r>
    </w:p>
    <w:p w:rsidR="004C57D2" w:rsidRPr="00D66EB2" w:rsidRDefault="004C57D2" w:rsidP="004C57D2">
      <w:pPr>
        <w:pStyle w:val="Nessunaspaziatura"/>
        <w:rPr>
          <w:rFonts w:ascii="Arial" w:hAnsi="Arial" w:cs="Arial"/>
          <w:szCs w:val="24"/>
        </w:rPr>
      </w:pPr>
      <w:proofErr w:type="spellStart"/>
      <w:r w:rsidRPr="00D66EB2">
        <w:rPr>
          <w:rFonts w:ascii="Arial" w:hAnsi="Arial" w:cs="Arial"/>
          <w:szCs w:val="24"/>
        </w:rPr>
        <w:t>Gangemi</w:t>
      </w:r>
      <w:proofErr w:type="spellEnd"/>
      <w:r w:rsidRPr="00D66EB2">
        <w:rPr>
          <w:rFonts w:ascii="Arial" w:hAnsi="Arial" w:cs="Arial"/>
          <w:szCs w:val="24"/>
        </w:rPr>
        <w:t>, Roma 2019</w:t>
      </w:r>
    </w:p>
    <w:p w:rsidR="004C57D2" w:rsidRPr="00D66EB2" w:rsidRDefault="004C57D2" w:rsidP="004C57D2">
      <w:pPr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ISBN: 978-88-492-3764-1</w:t>
      </w:r>
    </w:p>
    <w:p w:rsidR="004C57D2" w:rsidRPr="00D66EB2" w:rsidRDefault="004C57D2" w:rsidP="004C57D2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è stato realizzato a seguito del concorso di idee per spazi di </w:t>
      </w:r>
    </w:p>
    <w:p w:rsidR="004C57D2" w:rsidRPr="00D66EB2" w:rsidRDefault="004C57D2" w:rsidP="004C57D2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meditazione, preghiera, silenzio nelle strutture ospedaliere del Santo Spirito </w:t>
      </w:r>
    </w:p>
    <w:p w:rsidR="004C57D2" w:rsidRPr="00D66EB2" w:rsidRDefault="004C57D2" w:rsidP="004C57D2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e San Filippo Neri della ASL Roma 1, nel quale Ruggero Lenci è stato</w:t>
      </w:r>
    </w:p>
    <w:p w:rsidR="004C57D2" w:rsidRPr="00D66EB2" w:rsidRDefault="004C57D2" w:rsidP="004C57D2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membro di Commissione.</w:t>
      </w:r>
    </w:p>
    <w:p w:rsidR="004C57D2" w:rsidRPr="00D66EB2" w:rsidRDefault="004C57D2" w:rsidP="005B6597">
      <w:pPr>
        <w:pStyle w:val="Nessunaspaziatura"/>
        <w:rPr>
          <w:rFonts w:ascii="Arial" w:hAnsi="Arial" w:cs="Arial"/>
          <w:b/>
          <w:szCs w:val="24"/>
        </w:rPr>
      </w:pPr>
    </w:p>
    <w:p w:rsidR="004C57D2" w:rsidRPr="00D66EB2" w:rsidRDefault="004C57D2" w:rsidP="005B6597">
      <w:pPr>
        <w:pStyle w:val="Nessunaspaziatura"/>
        <w:rPr>
          <w:rFonts w:ascii="Arial" w:hAnsi="Arial" w:cs="Arial"/>
          <w:b/>
          <w:szCs w:val="24"/>
        </w:rPr>
      </w:pPr>
    </w:p>
    <w:p w:rsidR="005B6597" w:rsidRPr="00D66EB2" w:rsidRDefault="00C86384" w:rsidP="005B6597">
      <w:pPr>
        <w:pStyle w:val="Nessunaspaziatura"/>
        <w:rPr>
          <w:rFonts w:ascii="Arial" w:hAnsi="Arial" w:cs="Arial"/>
          <w:b/>
          <w:szCs w:val="24"/>
        </w:rPr>
      </w:pPr>
      <w:r w:rsidRPr="00C86384">
        <w:rPr>
          <w:noProof/>
        </w:rPr>
        <w:pict>
          <v:shape id="_x0000_s1046" type="#_x0000_t75" style="position:absolute;margin-left:371.8pt;margin-top:3.95pt;width:80.3pt;height:123.6pt;z-index:251707392">
            <v:imagedata r:id="rId14" o:title="Libro l'opera poligonale, Ruggero Lenci"/>
          </v:shape>
        </w:pict>
      </w:r>
      <w:r w:rsidR="005B6597" w:rsidRPr="00D66EB2">
        <w:rPr>
          <w:rFonts w:ascii="Arial" w:hAnsi="Arial" w:cs="Arial"/>
          <w:b/>
          <w:szCs w:val="24"/>
        </w:rPr>
        <w:t>2018</w:t>
      </w:r>
      <w:r w:rsidR="00694F0E" w:rsidRPr="00D66EB2">
        <w:rPr>
          <w:rFonts w:ascii="Arial" w:hAnsi="Arial" w:cs="Arial"/>
          <w:b/>
          <w:szCs w:val="24"/>
        </w:rPr>
        <w:t>/2019</w:t>
      </w:r>
    </w:p>
    <w:p w:rsidR="005B6597" w:rsidRPr="00D66EB2" w:rsidRDefault="005B6597" w:rsidP="005B6597">
      <w:pPr>
        <w:pStyle w:val="Nessunaspaziatura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Ruggero Lenci</w:t>
      </w:r>
    </w:p>
    <w:p w:rsidR="001E6C5C" w:rsidRPr="00D66EB2" w:rsidRDefault="001E6C5C" w:rsidP="005B6597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>L'enigma dell'opera poligonale con blocchi concavi</w:t>
      </w:r>
    </w:p>
    <w:p w:rsidR="005B6597" w:rsidRPr="00D66EB2" w:rsidRDefault="005B6597" w:rsidP="005B6597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i/>
          <w:sz w:val="22"/>
          <w:szCs w:val="22"/>
        </w:rPr>
        <w:t>e il rilievo delle mura di Amelia</w:t>
      </w:r>
    </w:p>
    <w:p w:rsidR="005B6597" w:rsidRPr="00D66EB2" w:rsidRDefault="005B6597" w:rsidP="005B6597">
      <w:pPr>
        <w:pStyle w:val="Nessunaspaziatura"/>
        <w:rPr>
          <w:rFonts w:ascii="Arial" w:hAnsi="Arial" w:cs="Arial"/>
          <w:szCs w:val="24"/>
        </w:rPr>
      </w:pPr>
      <w:proofErr w:type="spellStart"/>
      <w:r w:rsidRPr="00D66EB2">
        <w:rPr>
          <w:rFonts w:ascii="Arial" w:hAnsi="Arial" w:cs="Arial"/>
          <w:szCs w:val="24"/>
        </w:rPr>
        <w:t>Gangemi</w:t>
      </w:r>
      <w:proofErr w:type="spellEnd"/>
      <w:r w:rsidRPr="00D66EB2">
        <w:rPr>
          <w:rFonts w:ascii="Arial" w:hAnsi="Arial" w:cs="Arial"/>
          <w:szCs w:val="24"/>
        </w:rPr>
        <w:t>, 2018</w:t>
      </w:r>
      <w:r w:rsidR="00171A99" w:rsidRPr="00D66EB2">
        <w:rPr>
          <w:rFonts w:ascii="Arial" w:hAnsi="Arial" w:cs="Arial"/>
          <w:szCs w:val="24"/>
        </w:rPr>
        <w:t>/2019</w:t>
      </w:r>
    </w:p>
    <w:p w:rsidR="00D220C5" w:rsidRPr="00D66EB2" w:rsidRDefault="006738A1" w:rsidP="005B6597">
      <w:pPr>
        <w:rPr>
          <w:rFonts w:ascii="Arial" w:hAnsi="Arial" w:cs="Arial"/>
          <w:sz w:val="22"/>
          <w:szCs w:val="22"/>
        </w:rPr>
      </w:pPr>
      <w:r w:rsidRPr="00D66EB2">
        <w:rPr>
          <w:rFonts w:ascii="Arial" w:hAnsi="Arial" w:cs="Arial"/>
          <w:sz w:val="22"/>
          <w:szCs w:val="22"/>
        </w:rPr>
        <w:t>(ISBN: 978-88-492-3636</w:t>
      </w:r>
      <w:r w:rsidR="00D220C5" w:rsidRPr="00D66EB2">
        <w:rPr>
          <w:rFonts w:ascii="Arial" w:hAnsi="Arial" w:cs="Arial"/>
          <w:sz w:val="22"/>
          <w:szCs w:val="22"/>
        </w:rPr>
        <w:t xml:space="preserve">-1, </w:t>
      </w:r>
      <w:r w:rsidR="00D220C5" w:rsidRPr="00D66EB2">
        <w:rPr>
          <w:rFonts w:ascii="Arial" w:hAnsi="Arial" w:cs="Arial"/>
          <w:i/>
          <w:sz w:val="22"/>
          <w:szCs w:val="22"/>
        </w:rPr>
        <w:t>prima edizione</w:t>
      </w:r>
      <w:r w:rsidR="00694F0E" w:rsidRPr="00D66EB2">
        <w:rPr>
          <w:rFonts w:ascii="Arial" w:hAnsi="Arial" w:cs="Arial"/>
          <w:i/>
          <w:sz w:val="22"/>
          <w:szCs w:val="22"/>
        </w:rPr>
        <w:t xml:space="preserve"> in italiano</w:t>
      </w:r>
      <w:r w:rsidR="00D220C5" w:rsidRPr="00D66EB2">
        <w:rPr>
          <w:rFonts w:ascii="Arial" w:hAnsi="Arial" w:cs="Arial"/>
          <w:i/>
          <w:sz w:val="22"/>
          <w:szCs w:val="22"/>
        </w:rPr>
        <w:t>)</w:t>
      </w:r>
    </w:p>
    <w:p w:rsidR="005B6597" w:rsidRPr="00D66EB2" w:rsidRDefault="00D220C5" w:rsidP="00694F0E">
      <w:pPr>
        <w:pStyle w:val="Nessunaspaziatura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sz w:val="22"/>
          <w:szCs w:val="22"/>
        </w:rPr>
        <w:t xml:space="preserve">(ISBN: 978-88-492-3718-4, </w:t>
      </w:r>
      <w:r w:rsidRPr="00D66EB2">
        <w:rPr>
          <w:rFonts w:ascii="Arial" w:hAnsi="Arial" w:cs="Arial"/>
          <w:i/>
          <w:sz w:val="22"/>
          <w:szCs w:val="22"/>
        </w:rPr>
        <w:t>seconda edizione</w:t>
      </w:r>
      <w:r w:rsidR="00694F0E" w:rsidRPr="00D66EB2">
        <w:rPr>
          <w:rFonts w:ascii="Arial" w:hAnsi="Arial" w:cs="Arial"/>
          <w:i/>
          <w:sz w:val="22"/>
          <w:szCs w:val="22"/>
        </w:rPr>
        <w:t xml:space="preserve"> in italiano e inglese)</w:t>
      </w:r>
    </w:p>
    <w:p w:rsidR="005B6597" w:rsidRPr="00D66EB2" w:rsidRDefault="005B6597" w:rsidP="00D220C5">
      <w:pPr>
        <w:ind w:right="1842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volume, </w:t>
      </w:r>
      <w:r w:rsidR="00D220C5" w:rsidRPr="00D66EB2">
        <w:rPr>
          <w:rFonts w:ascii="Arial" w:hAnsi="Arial" w:cs="Arial"/>
          <w:i/>
          <w:sz w:val="20"/>
        </w:rPr>
        <w:t xml:space="preserve">frutto di una ricerca di Ateneo, </w:t>
      </w:r>
      <w:r w:rsidRPr="00D66EB2">
        <w:rPr>
          <w:rFonts w:ascii="Arial" w:hAnsi="Arial" w:cs="Arial"/>
          <w:i/>
          <w:sz w:val="20"/>
        </w:rPr>
        <w:t xml:space="preserve">con contributi di Gianluigi </w:t>
      </w:r>
      <w:proofErr w:type="spellStart"/>
      <w:r w:rsidRPr="00D66EB2">
        <w:rPr>
          <w:rFonts w:ascii="Arial" w:hAnsi="Arial" w:cs="Arial"/>
          <w:i/>
          <w:sz w:val="20"/>
        </w:rPr>
        <w:t>Lerza</w:t>
      </w:r>
      <w:proofErr w:type="spellEnd"/>
      <w:r w:rsidRPr="00D66EB2">
        <w:rPr>
          <w:rFonts w:ascii="Arial" w:hAnsi="Arial" w:cs="Arial"/>
          <w:i/>
          <w:sz w:val="20"/>
        </w:rPr>
        <w:t xml:space="preserve"> e Chiara Luchino, si occupa di studiare la struttura delle mura poligonali di varie città</w:t>
      </w:r>
      <w:r w:rsidR="000F7D45" w:rsidRPr="00D66EB2">
        <w:rPr>
          <w:rFonts w:ascii="Arial" w:hAnsi="Arial" w:cs="Arial"/>
          <w:i/>
          <w:sz w:val="20"/>
        </w:rPr>
        <w:t>,</w:t>
      </w:r>
      <w:r w:rsidRPr="00D66EB2">
        <w:rPr>
          <w:rFonts w:ascii="Arial" w:hAnsi="Arial" w:cs="Arial"/>
          <w:i/>
          <w:sz w:val="20"/>
        </w:rPr>
        <w:t xml:space="preserve"> non solo dell'Umbria e del Lazio</w:t>
      </w:r>
      <w:r w:rsidR="000F7D45" w:rsidRPr="00D66EB2">
        <w:rPr>
          <w:rFonts w:ascii="Arial" w:hAnsi="Arial" w:cs="Arial"/>
          <w:i/>
          <w:sz w:val="20"/>
        </w:rPr>
        <w:t>,</w:t>
      </w:r>
      <w:r w:rsidRPr="00D66EB2">
        <w:rPr>
          <w:rFonts w:ascii="Arial" w:hAnsi="Arial" w:cs="Arial"/>
          <w:i/>
          <w:sz w:val="20"/>
        </w:rPr>
        <w:t xml:space="preserve"> ma anche dalla Grecia antica, del Sud America e dell'estremo oriente. </w:t>
      </w:r>
      <w:r w:rsidR="000F7D45" w:rsidRPr="00D66EB2">
        <w:rPr>
          <w:rFonts w:ascii="Arial" w:hAnsi="Arial" w:cs="Arial"/>
          <w:i/>
          <w:sz w:val="20"/>
        </w:rPr>
        <w:t>Contiene il rilievo delle mura poligonali di Amelia effettuato dall'autore.</w:t>
      </w:r>
    </w:p>
    <w:p w:rsidR="005B6597" w:rsidRPr="00D66EB2" w:rsidRDefault="005B6597" w:rsidP="005B6597">
      <w:pPr>
        <w:rPr>
          <w:rFonts w:ascii="Arial" w:hAnsi="Arial" w:cs="Arial"/>
          <w:i/>
          <w:sz w:val="20"/>
        </w:rPr>
      </w:pPr>
    </w:p>
    <w:p w:rsidR="005B6597" w:rsidRPr="00D66EB2" w:rsidRDefault="005B6597" w:rsidP="000F21CB">
      <w:pPr>
        <w:pStyle w:val="Nessunaspaziatura"/>
        <w:rPr>
          <w:rFonts w:ascii="Arial" w:hAnsi="Arial" w:cs="Arial"/>
          <w:b/>
          <w:szCs w:val="24"/>
        </w:rPr>
      </w:pPr>
    </w:p>
    <w:p w:rsidR="005B6597" w:rsidRPr="00D66EB2" w:rsidRDefault="00297F2F" w:rsidP="000F21CB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137795</wp:posOffset>
            </wp:positionV>
            <wp:extent cx="1017270" cy="1544320"/>
            <wp:effectExtent l="19050" t="0" r="0" b="0"/>
            <wp:wrapNone/>
            <wp:docPr id="8" name="Immagine 8" descr="C:\Users\Utente\AppData\Local\Microsoft\Windows\INetCache\Content.Word\Senza tito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AppData\Local\Microsoft\Windows\INetCache\Content.Word\Senza titol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1CB" w:rsidRPr="00D66EB2" w:rsidRDefault="000F21CB" w:rsidP="000F21CB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>2017</w:t>
      </w:r>
    </w:p>
    <w:p w:rsidR="000F21CB" w:rsidRPr="00D66EB2" w:rsidRDefault="00D03ECE" w:rsidP="000F21CB">
      <w:pPr>
        <w:pStyle w:val="Nessunaspaziatura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 xml:space="preserve">Tiziana Ferrante, Ruggero Lenci, Enzo </w:t>
      </w:r>
      <w:proofErr w:type="spellStart"/>
      <w:r w:rsidRPr="00D66EB2">
        <w:rPr>
          <w:rFonts w:ascii="Arial" w:hAnsi="Arial" w:cs="Arial"/>
          <w:szCs w:val="24"/>
        </w:rPr>
        <w:t>Scandurra</w:t>
      </w:r>
      <w:proofErr w:type="spellEnd"/>
      <w:r w:rsidRPr="00D66EB2">
        <w:rPr>
          <w:rFonts w:ascii="Arial" w:hAnsi="Arial" w:cs="Arial"/>
          <w:szCs w:val="24"/>
        </w:rPr>
        <w:t xml:space="preserve"> (a cura di)</w:t>
      </w:r>
    </w:p>
    <w:p w:rsidR="000F21CB" w:rsidRPr="00D66EB2" w:rsidRDefault="000F21CB" w:rsidP="000F21CB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 xml:space="preserve">Roma, Crisi del Progetto e della </w:t>
      </w:r>
      <w:proofErr w:type="spellStart"/>
      <w:r w:rsidRPr="00D66EB2">
        <w:rPr>
          <w:rFonts w:ascii="Arial" w:hAnsi="Arial" w:cs="Arial"/>
          <w:b/>
          <w:szCs w:val="24"/>
        </w:rPr>
        <w:t>Civitas</w:t>
      </w:r>
      <w:proofErr w:type="spellEnd"/>
    </w:p>
    <w:p w:rsidR="000F21CB" w:rsidRPr="00D66EB2" w:rsidRDefault="00D03ECE" w:rsidP="000F21CB">
      <w:pPr>
        <w:pStyle w:val="Nessunaspaziatura"/>
        <w:rPr>
          <w:rFonts w:ascii="Arial" w:hAnsi="Arial" w:cs="Arial"/>
          <w:szCs w:val="24"/>
        </w:rPr>
      </w:pPr>
      <w:proofErr w:type="spellStart"/>
      <w:r w:rsidRPr="00D66EB2">
        <w:rPr>
          <w:rFonts w:ascii="Arial" w:hAnsi="Arial" w:cs="Arial"/>
          <w:szCs w:val="24"/>
        </w:rPr>
        <w:t>Ingramspark</w:t>
      </w:r>
      <w:proofErr w:type="spellEnd"/>
      <w:r w:rsidR="000F21CB" w:rsidRPr="00D66EB2">
        <w:rPr>
          <w:rFonts w:ascii="Arial" w:hAnsi="Arial" w:cs="Arial"/>
          <w:szCs w:val="24"/>
        </w:rPr>
        <w:t xml:space="preserve">, </w:t>
      </w:r>
      <w:r w:rsidRPr="00D66EB2">
        <w:rPr>
          <w:rFonts w:ascii="Arial" w:hAnsi="Arial" w:cs="Arial"/>
          <w:szCs w:val="24"/>
        </w:rPr>
        <w:t>2017</w:t>
      </w:r>
    </w:p>
    <w:p w:rsidR="000F21CB" w:rsidRPr="00D66EB2" w:rsidRDefault="00D03ECE" w:rsidP="000F21CB">
      <w:pPr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ISBN: 979-12-200-2376-4</w:t>
      </w:r>
    </w:p>
    <w:p w:rsidR="00D03ECE" w:rsidRPr="00D66EB2" w:rsidRDefault="00D03ECE" w:rsidP="00D03EC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Il volume, frutto di una giornata di studi del Dottorato di Ricerca in</w:t>
      </w:r>
    </w:p>
    <w:p w:rsidR="000F21CB" w:rsidRPr="00D66EB2" w:rsidRDefault="00D03ECE" w:rsidP="000F21CB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Ingegneria dell'Architettura, è dedicato a Giorgio Muratore. Contiene testi,</w:t>
      </w:r>
    </w:p>
    <w:p w:rsidR="00D03ECE" w:rsidRPr="00D66EB2" w:rsidRDefault="00D03ECE" w:rsidP="000F21CB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oltre che dei curatori, di Paolo </w:t>
      </w:r>
      <w:proofErr w:type="spellStart"/>
      <w:r w:rsidRPr="00D66EB2">
        <w:rPr>
          <w:rFonts w:ascii="Arial" w:hAnsi="Arial" w:cs="Arial"/>
          <w:i/>
          <w:sz w:val="20"/>
        </w:rPr>
        <w:t>Berdini</w:t>
      </w:r>
      <w:proofErr w:type="spellEnd"/>
      <w:r w:rsidRPr="00D66EB2">
        <w:rPr>
          <w:rFonts w:ascii="Arial" w:hAnsi="Arial" w:cs="Arial"/>
          <w:i/>
          <w:sz w:val="20"/>
        </w:rPr>
        <w:t xml:space="preserve">, Francesco </w:t>
      </w:r>
      <w:proofErr w:type="spellStart"/>
      <w:r w:rsidRPr="00D66EB2">
        <w:rPr>
          <w:rFonts w:ascii="Arial" w:hAnsi="Arial" w:cs="Arial"/>
          <w:i/>
          <w:sz w:val="20"/>
        </w:rPr>
        <w:t>Erbani</w:t>
      </w:r>
      <w:proofErr w:type="spellEnd"/>
      <w:r w:rsidRPr="00D66EB2">
        <w:rPr>
          <w:rFonts w:ascii="Arial" w:hAnsi="Arial" w:cs="Arial"/>
          <w:i/>
          <w:sz w:val="20"/>
        </w:rPr>
        <w:t xml:space="preserve">, Franco Purini, </w:t>
      </w:r>
    </w:p>
    <w:p w:rsidR="00D03ECE" w:rsidRPr="00D66EB2" w:rsidRDefault="00D03ECE" w:rsidP="000F21CB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Giorgio Muratore, Massimo </w:t>
      </w:r>
      <w:proofErr w:type="spellStart"/>
      <w:r w:rsidRPr="00D66EB2">
        <w:rPr>
          <w:rFonts w:ascii="Arial" w:hAnsi="Arial" w:cs="Arial"/>
          <w:i/>
          <w:sz w:val="20"/>
        </w:rPr>
        <w:t>Ilardi</w:t>
      </w:r>
      <w:proofErr w:type="spellEnd"/>
      <w:r w:rsidRPr="00D66EB2">
        <w:rPr>
          <w:rFonts w:ascii="Arial" w:hAnsi="Arial" w:cs="Arial"/>
          <w:i/>
          <w:sz w:val="20"/>
        </w:rPr>
        <w:t>, Roberto De Angelis, Giulio Tamburini, altri</w:t>
      </w:r>
    </w:p>
    <w:p w:rsidR="000F21CB" w:rsidRPr="00D66EB2" w:rsidRDefault="000F21CB" w:rsidP="00AD1FCE">
      <w:pPr>
        <w:pStyle w:val="Nessunaspaziatura"/>
        <w:rPr>
          <w:rFonts w:ascii="Arial" w:hAnsi="Arial" w:cs="Arial"/>
          <w:b/>
          <w:sz w:val="22"/>
          <w:szCs w:val="22"/>
        </w:rPr>
      </w:pPr>
    </w:p>
    <w:p w:rsidR="000F21CB" w:rsidRPr="00D66EB2" w:rsidRDefault="000F21CB" w:rsidP="00AD1FCE">
      <w:pPr>
        <w:pStyle w:val="Nessunaspaziatura"/>
        <w:rPr>
          <w:rFonts w:ascii="Arial" w:hAnsi="Arial" w:cs="Arial"/>
          <w:b/>
          <w:sz w:val="22"/>
          <w:szCs w:val="22"/>
        </w:rPr>
      </w:pPr>
    </w:p>
    <w:p w:rsidR="00AD1FCE" w:rsidRPr="00D66EB2" w:rsidRDefault="00AD1FCE" w:rsidP="00AD1FCE">
      <w:pPr>
        <w:pStyle w:val="Nessunaspaziatura"/>
        <w:rPr>
          <w:rFonts w:ascii="Arial" w:hAnsi="Arial" w:cs="Arial"/>
          <w:b/>
          <w:sz w:val="22"/>
          <w:szCs w:val="22"/>
        </w:rPr>
      </w:pPr>
      <w:r w:rsidRPr="00D66EB2">
        <w:rPr>
          <w:rFonts w:ascii="Arial" w:hAnsi="Arial" w:cs="Arial"/>
          <w:b/>
          <w:sz w:val="22"/>
          <w:szCs w:val="22"/>
        </w:rPr>
        <w:t>2014</w:t>
      </w:r>
    </w:p>
    <w:p w:rsidR="00AD1FCE" w:rsidRPr="00D66EB2" w:rsidRDefault="00AD1FCE" w:rsidP="00AD1FCE">
      <w:pPr>
        <w:pStyle w:val="Nessunaspaziatura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lastRenderedPageBreak/>
        <w:t>Ruggero Lenci</w:t>
      </w:r>
    </w:p>
    <w:p w:rsidR="00AD1FCE" w:rsidRPr="00D66EB2" w:rsidRDefault="00297F2F" w:rsidP="00AD1FCE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4724720</wp:posOffset>
            </wp:positionH>
            <wp:positionV relativeFrom="paragraph">
              <wp:posOffset>25580</wp:posOffset>
            </wp:positionV>
            <wp:extent cx="1032915" cy="1586039"/>
            <wp:effectExtent l="19050" t="0" r="0" b="0"/>
            <wp:wrapNone/>
            <wp:docPr id="59" name="Immagine 39" descr="Copertina Eurosky bn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" descr="Copertina Eurosky bn 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15" cy="15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FCE" w:rsidRPr="00D66EB2">
        <w:rPr>
          <w:rFonts w:ascii="Arial" w:hAnsi="Arial" w:cs="Arial"/>
          <w:b/>
          <w:szCs w:val="24"/>
        </w:rPr>
        <w:t xml:space="preserve">L’Enigma di </w:t>
      </w:r>
      <w:proofErr w:type="spellStart"/>
      <w:r w:rsidR="00AD1FCE" w:rsidRPr="00D66EB2">
        <w:rPr>
          <w:rFonts w:ascii="Arial" w:hAnsi="Arial" w:cs="Arial"/>
          <w:b/>
          <w:szCs w:val="24"/>
        </w:rPr>
        <w:t>Eurosky</w:t>
      </w:r>
      <w:proofErr w:type="spellEnd"/>
    </w:p>
    <w:p w:rsidR="00AD1FCE" w:rsidRPr="00D66EB2" w:rsidRDefault="00AD1FCE" w:rsidP="00AD1FCE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 xml:space="preserve">Lettura critica di un’opera di architettura </w:t>
      </w:r>
    </w:p>
    <w:p w:rsidR="00AD1FCE" w:rsidRPr="00D66EB2" w:rsidRDefault="00AD1FCE" w:rsidP="00AD1FCE">
      <w:pPr>
        <w:pStyle w:val="Nessunaspaziatura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 xml:space="preserve">di Franco Purini – Laura </w:t>
      </w:r>
      <w:proofErr w:type="spellStart"/>
      <w:r w:rsidRPr="00D66EB2">
        <w:rPr>
          <w:rFonts w:ascii="Arial" w:hAnsi="Arial" w:cs="Arial"/>
          <w:b/>
          <w:szCs w:val="24"/>
        </w:rPr>
        <w:t>Thermes</w:t>
      </w:r>
      <w:proofErr w:type="spellEnd"/>
    </w:p>
    <w:p w:rsidR="00AD1FCE" w:rsidRPr="00D66EB2" w:rsidRDefault="00AD1FCE" w:rsidP="00AD1FCE">
      <w:pPr>
        <w:pStyle w:val="Nessunaspaziatura"/>
        <w:rPr>
          <w:rFonts w:ascii="Arial" w:hAnsi="Arial" w:cs="Arial"/>
          <w:szCs w:val="24"/>
        </w:rPr>
      </w:pPr>
      <w:proofErr w:type="spellStart"/>
      <w:r w:rsidRPr="00D66EB2">
        <w:rPr>
          <w:rFonts w:ascii="Arial" w:hAnsi="Arial" w:cs="Arial"/>
          <w:szCs w:val="24"/>
        </w:rPr>
        <w:t>Gangemi</w:t>
      </w:r>
      <w:proofErr w:type="spellEnd"/>
      <w:r w:rsidRPr="00D66EB2">
        <w:rPr>
          <w:rFonts w:ascii="Arial" w:hAnsi="Arial" w:cs="Arial"/>
          <w:szCs w:val="24"/>
        </w:rPr>
        <w:t>, Roma 2014</w:t>
      </w:r>
    </w:p>
    <w:p w:rsidR="00AD1FCE" w:rsidRPr="00D66EB2" w:rsidRDefault="00AD1FCE" w:rsidP="00694F0E">
      <w:pPr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ISBN: 978-88-492-2928-8</w:t>
      </w:r>
    </w:p>
    <w:p w:rsidR="00B430DF" w:rsidRPr="00D66EB2" w:rsidRDefault="00B430DF" w:rsidP="00B430DF">
      <w:pPr>
        <w:pStyle w:val="Nessunaspaziatura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AD1FCE" w:rsidRPr="00D66EB2" w:rsidRDefault="007B61E7" w:rsidP="00AD1FC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volume, contenente </w:t>
      </w:r>
      <w:r w:rsidR="00AD1FCE" w:rsidRPr="00D66EB2">
        <w:rPr>
          <w:rFonts w:ascii="Arial" w:hAnsi="Arial" w:cs="Arial"/>
          <w:i/>
          <w:sz w:val="20"/>
        </w:rPr>
        <w:t xml:space="preserve">testi di Pietro </w:t>
      </w:r>
      <w:proofErr w:type="spellStart"/>
      <w:r w:rsidR="00AD1FCE" w:rsidRPr="00D66EB2">
        <w:rPr>
          <w:rFonts w:ascii="Arial" w:hAnsi="Arial" w:cs="Arial"/>
          <w:i/>
          <w:sz w:val="20"/>
        </w:rPr>
        <w:t>Barucci</w:t>
      </w:r>
      <w:proofErr w:type="spellEnd"/>
      <w:r w:rsidR="00AD1FCE" w:rsidRPr="00D66EB2">
        <w:rPr>
          <w:rFonts w:ascii="Arial" w:hAnsi="Arial" w:cs="Arial"/>
          <w:i/>
          <w:sz w:val="20"/>
        </w:rPr>
        <w:t xml:space="preserve">, Paolo </w:t>
      </w:r>
      <w:proofErr w:type="spellStart"/>
      <w:r w:rsidR="00AD1FCE" w:rsidRPr="00D66EB2">
        <w:rPr>
          <w:rFonts w:ascii="Arial" w:hAnsi="Arial" w:cs="Arial"/>
          <w:i/>
          <w:sz w:val="20"/>
        </w:rPr>
        <w:t>Berdini</w:t>
      </w:r>
      <w:proofErr w:type="spellEnd"/>
      <w:r w:rsidR="00AD1FCE" w:rsidRPr="00D66EB2">
        <w:rPr>
          <w:rFonts w:ascii="Arial" w:hAnsi="Arial" w:cs="Arial"/>
          <w:i/>
          <w:sz w:val="20"/>
        </w:rPr>
        <w:t xml:space="preserve">, Lina </w:t>
      </w:r>
      <w:proofErr w:type="spellStart"/>
      <w:r w:rsidR="00AD1FCE" w:rsidRPr="00D66EB2">
        <w:rPr>
          <w:rFonts w:ascii="Arial" w:hAnsi="Arial" w:cs="Arial"/>
          <w:i/>
          <w:sz w:val="20"/>
        </w:rPr>
        <w:t>Malfona</w:t>
      </w:r>
      <w:proofErr w:type="spellEnd"/>
      <w:r w:rsidR="00AD1FCE" w:rsidRPr="00D66EB2">
        <w:rPr>
          <w:rFonts w:ascii="Arial" w:hAnsi="Arial" w:cs="Arial"/>
          <w:i/>
          <w:sz w:val="20"/>
        </w:rPr>
        <w:t xml:space="preserve">, </w:t>
      </w:r>
    </w:p>
    <w:p w:rsidR="00AD1FCE" w:rsidRPr="00D66EB2" w:rsidRDefault="00AD1FCE" w:rsidP="00AD1FC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Alessandra </w:t>
      </w:r>
      <w:proofErr w:type="spellStart"/>
      <w:r w:rsidRPr="00D66EB2">
        <w:rPr>
          <w:rFonts w:ascii="Arial" w:hAnsi="Arial" w:cs="Arial"/>
          <w:i/>
          <w:sz w:val="20"/>
        </w:rPr>
        <w:t>Muntoni</w:t>
      </w:r>
      <w:proofErr w:type="spellEnd"/>
      <w:r w:rsidRPr="00D66EB2">
        <w:rPr>
          <w:rFonts w:ascii="Arial" w:hAnsi="Arial" w:cs="Arial"/>
          <w:i/>
          <w:sz w:val="20"/>
        </w:rPr>
        <w:t xml:space="preserve">, Giuseppe </w:t>
      </w:r>
      <w:proofErr w:type="spellStart"/>
      <w:r w:rsidRPr="00D66EB2">
        <w:rPr>
          <w:rFonts w:ascii="Arial" w:hAnsi="Arial" w:cs="Arial"/>
          <w:i/>
          <w:sz w:val="20"/>
        </w:rPr>
        <w:t>Pullara</w:t>
      </w:r>
      <w:proofErr w:type="spellEnd"/>
      <w:r w:rsidRPr="00D66EB2">
        <w:rPr>
          <w:rFonts w:ascii="Arial" w:hAnsi="Arial" w:cs="Arial"/>
          <w:i/>
          <w:sz w:val="20"/>
        </w:rPr>
        <w:t xml:space="preserve">, Giuseppe </w:t>
      </w:r>
      <w:proofErr w:type="spellStart"/>
      <w:r w:rsidRPr="00D66EB2">
        <w:rPr>
          <w:rFonts w:ascii="Arial" w:hAnsi="Arial" w:cs="Arial"/>
          <w:i/>
          <w:sz w:val="20"/>
        </w:rPr>
        <w:t>Rebecchini</w:t>
      </w:r>
      <w:proofErr w:type="spellEnd"/>
      <w:r w:rsidRPr="00D66EB2">
        <w:rPr>
          <w:rFonts w:ascii="Arial" w:hAnsi="Arial" w:cs="Arial"/>
          <w:i/>
          <w:sz w:val="20"/>
        </w:rPr>
        <w:t xml:space="preserve">, </w:t>
      </w:r>
    </w:p>
    <w:p w:rsidR="00AD1FCE" w:rsidRPr="00D66EB2" w:rsidRDefault="00AD1FCE" w:rsidP="00AD1FC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Valentina Ricciuti, Carlo </w:t>
      </w:r>
      <w:proofErr w:type="spellStart"/>
      <w:r w:rsidRPr="00D66EB2">
        <w:rPr>
          <w:rFonts w:ascii="Arial" w:hAnsi="Arial" w:cs="Arial"/>
          <w:i/>
          <w:sz w:val="20"/>
        </w:rPr>
        <w:t>Severati</w:t>
      </w:r>
      <w:proofErr w:type="spellEnd"/>
      <w:r w:rsidRPr="00D66EB2">
        <w:rPr>
          <w:rFonts w:ascii="Arial" w:hAnsi="Arial" w:cs="Arial"/>
          <w:i/>
          <w:sz w:val="20"/>
        </w:rPr>
        <w:t xml:space="preserve">, Claudio Strinati, </w:t>
      </w:r>
    </w:p>
    <w:p w:rsidR="00AD1FCE" w:rsidRPr="00D66EB2" w:rsidRDefault="00260B69" w:rsidP="00AD1FCE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analizza </w:t>
      </w:r>
      <w:r w:rsidR="00AD1FCE" w:rsidRPr="00D66EB2">
        <w:rPr>
          <w:rFonts w:ascii="Arial" w:hAnsi="Arial" w:cs="Arial"/>
          <w:i/>
          <w:sz w:val="20"/>
        </w:rPr>
        <w:t xml:space="preserve">la torre </w:t>
      </w:r>
      <w:proofErr w:type="spellStart"/>
      <w:r w:rsidR="00AD1FCE" w:rsidRPr="00D66EB2">
        <w:rPr>
          <w:rFonts w:ascii="Arial" w:hAnsi="Arial" w:cs="Arial"/>
          <w:i/>
          <w:sz w:val="20"/>
        </w:rPr>
        <w:t>Eurosky</w:t>
      </w:r>
      <w:proofErr w:type="spellEnd"/>
      <w:r w:rsidR="00AD1FCE" w:rsidRPr="00D66EB2">
        <w:rPr>
          <w:rFonts w:ascii="Arial" w:hAnsi="Arial" w:cs="Arial"/>
          <w:i/>
          <w:sz w:val="20"/>
        </w:rPr>
        <w:t xml:space="preserve"> ubicata a </w:t>
      </w:r>
      <w:proofErr w:type="spellStart"/>
      <w:r w:rsidR="00AD1FCE" w:rsidRPr="00D66EB2">
        <w:rPr>
          <w:rFonts w:ascii="Arial" w:hAnsi="Arial" w:cs="Arial"/>
          <w:i/>
          <w:sz w:val="20"/>
        </w:rPr>
        <w:t>Roma-EUR</w:t>
      </w:r>
      <w:proofErr w:type="spellEnd"/>
      <w:r w:rsidR="00AD1FCE" w:rsidRPr="00D66EB2">
        <w:rPr>
          <w:rFonts w:ascii="Arial" w:hAnsi="Arial" w:cs="Arial"/>
          <w:i/>
          <w:sz w:val="20"/>
        </w:rPr>
        <w:t xml:space="preserve"> Castellaccio</w:t>
      </w:r>
    </w:p>
    <w:p w:rsidR="00D03ECE" w:rsidRPr="00D66EB2" w:rsidRDefault="00D03ECE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4695903</wp:posOffset>
            </wp:positionH>
            <wp:positionV relativeFrom="paragraph">
              <wp:posOffset>22316</wp:posOffset>
            </wp:positionV>
            <wp:extent cx="1003507" cy="1474236"/>
            <wp:effectExtent l="19050" t="0" r="6143" b="0"/>
            <wp:wrapNone/>
            <wp:docPr id="58" name="Immagine 37" descr="The Europe's Become copertina p 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 descr="The Europe's Become copertina p b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07" cy="147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2013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</w:rPr>
        <w:t>Ruggero Lenci e altri autori</w:t>
      </w:r>
      <w:r w:rsidR="00A92D04" w:rsidRPr="00D66EB2">
        <w:rPr>
          <w:rFonts w:ascii="Arial" w:hAnsi="Arial" w:cs="Arial"/>
        </w:rPr>
        <w:t xml:space="preserve"> (a cura di)</w:t>
      </w:r>
    </w:p>
    <w:p w:rsidR="00694F0E" w:rsidRPr="00D66EB2" w:rsidRDefault="00C76D95" w:rsidP="00694F0E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 xml:space="preserve">The </w:t>
      </w:r>
      <w:proofErr w:type="spellStart"/>
      <w:r w:rsidRPr="00D66EB2">
        <w:rPr>
          <w:rFonts w:ascii="Arial" w:hAnsi="Arial" w:cs="Arial"/>
          <w:b/>
        </w:rPr>
        <w:t>Europe’s</w:t>
      </w:r>
      <w:proofErr w:type="spellEnd"/>
      <w:r w:rsidRPr="00D66EB2">
        <w:rPr>
          <w:rFonts w:ascii="Arial" w:hAnsi="Arial" w:cs="Arial"/>
          <w:b/>
        </w:rPr>
        <w:t xml:space="preserve"> </w:t>
      </w:r>
      <w:proofErr w:type="spellStart"/>
      <w:r w:rsidRPr="00D66EB2">
        <w:rPr>
          <w:rFonts w:ascii="Arial" w:hAnsi="Arial" w:cs="Arial"/>
          <w:b/>
        </w:rPr>
        <w:t>Become</w:t>
      </w:r>
      <w:proofErr w:type="spellEnd"/>
      <w:r w:rsidRPr="00D66EB2">
        <w:rPr>
          <w:rFonts w:ascii="Arial" w:hAnsi="Arial" w:cs="Arial"/>
          <w:b/>
        </w:rPr>
        <w:t xml:space="preserve">, Il Divenire dell’Europa, </w:t>
      </w:r>
      <w:r w:rsidRPr="00D66EB2">
        <w:rPr>
          <w:rFonts w:ascii="MS Gothic" w:eastAsia="MS Gothic" w:hAnsi="MS Gothic" w:cs="MS Gothic" w:hint="eastAsia"/>
          <w:b/>
          <w:color w:val="000000"/>
          <w:sz w:val="18"/>
          <w:szCs w:val="18"/>
          <w:shd w:val="clear" w:color="auto" w:fill="FFFFFF"/>
        </w:rPr>
        <w:t>欧洲之形成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Gangemi</w:t>
      </w:r>
      <w:proofErr w:type="spellEnd"/>
      <w:r w:rsidRPr="00D66EB2">
        <w:rPr>
          <w:rFonts w:ascii="Arial" w:hAnsi="Arial" w:cs="Arial"/>
        </w:rPr>
        <w:t>, Roma 2013</w:t>
      </w:r>
    </w:p>
    <w:p w:rsidR="00C76D95" w:rsidRPr="00D66EB2" w:rsidRDefault="00C76D95" w:rsidP="00C76D95">
      <w:pPr>
        <w:rPr>
          <w:rFonts w:ascii="Arial" w:hAnsi="Arial" w:cs="Arial"/>
          <w:sz w:val="22"/>
          <w:szCs w:val="22"/>
        </w:rPr>
      </w:pPr>
      <w:r w:rsidRPr="00D66EB2">
        <w:rPr>
          <w:rStyle w:val="Enfasigrassetto"/>
          <w:rFonts w:ascii="Arial" w:hAnsi="Arial" w:cs="Arial"/>
          <w:sz w:val="22"/>
          <w:szCs w:val="22"/>
        </w:rPr>
        <w:t>ISBN:</w:t>
      </w:r>
      <w:r w:rsidRPr="00D66EB2">
        <w:rPr>
          <w:rFonts w:ascii="Arial" w:hAnsi="Arial" w:cs="Arial"/>
          <w:sz w:val="22"/>
          <w:szCs w:val="22"/>
        </w:rPr>
        <w:t xml:space="preserve"> 978-88-492-2732-4</w:t>
      </w:r>
    </w:p>
    <w:p w:rsidR="00B430DF" w:rsidRPr="00D66EB2" w:rsidRDefault="00B430DF" w:rsidP="00C76D95">
      <w:pPr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(italiano, inglese, cinese)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volume, con altri testi di Serena </w:t>
      </w:r>
      <w:proofErr w:type="spellStart"/>
      <w:r w:rsidRPr="00D66EB2">
        <w:rPr>
          <w:rFonts w:ascii="Arial" w:hAnsi="Arial" w:cs="Arial"/>
          <w:i/>
          <w:sz w:val="20"/>
        </w:rPr>
        <w:t>Angioli</w:t>
      </w:r>
      <w:proofErr w:type="spellEnd"/>
      <w:r w:rsidRPr="00D66EB2">
        <w:rPr>
          <w:rFonts w:ascii="Arial" w:hAnsi="Arial" w:cs="Arial"/>
          <w:i/>
          <w:sz w:val="20"/>
        </w:rPr>
        <w:t xml:space="preserve">, Maria Angela </w:t>
      </w:r>
      <w:proofErr w:type="spellStart"/>
      <w:r w:rsidRPr="00D66EB2">
        <w:rPr>
          <w:rFonts w:ascii="Arial" w:hAnsi="Arial" w:cs="Arial"/>
          <w:i/>
          <w:sz w:val="20"/>
        </w:rPr>
        <w:t>Falà</w:t>
      </w:r>
      <w:proofErr w:type="spellEnd"/>
      <w:r w:rsidRPr="00D66EB2">
        <w:rPr>
          <w:rFonts w:ascii="Arial" w:hAnsi="Arial" w:cs="Arial"/>
          <w:i/>
          <w:sz w:val="20"/>
        </w:rPr>
        <w:t>,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 Paolo Palomba, Claudio Strinati, è uscito in occasione del concorso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Internazionale di architettura</w:t>
      </w:r>
      <w:r w:rsidR="00C979C9" w:rsidRPr="00D66EB2">
        <w:rPr>
          <w:rFonts w:ascii="Arial" w:hAnsi="Arial" w:cs="Arial"/>
          <w:i/>
          <w:sz w:val="20"/>
        </w:rPr>
        <w:t xml:space="preserve"> sul Divenire dell’Europa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A5AF4" w:rsidRPr="00D66EB2" w:rsidRDefault="00CA5AF4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2013</w:t>
      </w: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i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4674235</wp:posOffset>
            </wp:positionH>
            <wp:positionV relativeFrom="paragraph">
              <wp:posOffset>157480</wp:posOffset>
            </wp:positionV>
            <wp:extent cx="1012190" cy="1428750"/>
            <wp:effectExtent l="19050" t="0" r="0" b="0"/>
            <wp:wrapNone/>
            <wp:docPr id="57" name="Immagine 35" descr="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" descr="coperti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</w:rPr>
        <w:t>Ruggero Lenci e altri autori</w:t>
      </w:r>
      <w:r w:rsidR="00A92D04" w:rsidRPr="00D66EB2">
        <w:rPr>
          <w:rFonts w:ascii="Arial" w:hAnsi="Arial" w:cs="Arial"/>
        </w:rPr>
        <w:t xml:space="preserve"> (a cura di)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 xml:space="preserve">L’Estate Romana di Renato </w:t>
      </w:r>
      <w:proofErr w:type="spellStart"/>
      <w:r w:rsidRPr="00D66EB2">
        <w:rPr>
          <w:rFonts w:ascii="Arial" w:hAnsi="Arial" w:cs="Arial"/>
          <w:b/>
        </w:rPr>
        <w:t>Nicolini</w:t>
      </w:r>
      <w:proofErr w:type="spellEnd"/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Gangemi</w:t>
      </w:r>
      <w:proofErr w:type="spellEnd"/>
      <w:r w:rsidRPr="00D66EB2">
        <w:rPr>
          <w:rFonts w:ascii="Arial" w:hAnsi="Arial" w:cs="Arial"/>
        </w:rPr>
        <w:t>, Roma 2013</w:t>
      </w:r>
    </w:p>
    <w:p w:rsidR="00C76D95" w:rsidRPr="00D66EB2" w:rsidRDefault="00C76D95" w:rsidP="00C76D95">
      <w:pPr>
        <w:rPr>
          <w:rFonts w:ascii="Arial" w:hAnsi="Arial" w:cs="Arial"/>
          <w:sz w:val="22"/>
          <w:szCs w:val="22"/>
        </w:rPr>
      </w:pPr>
      <w:r w:rsidRPr="00D66EB2">
        <w:rPr>
          <w:rStyle w:val="Enfasigrassetto"/>
          <w:rFonts w:ascii="Arial" w:hAnsi="Arial" w:cs="Arial"/>
          <w:sz w:val="22"/>
          <w:szCs w:val="22"/>
        </w:rPr>
        <w:t>ISBN13:</w:t>
      </w:r>
      <w:r w:rsidRPr="00D66EB2">
        <w:rPr>
          <w:rFonts w:ascii="Arial" w:hAnsi="Arial" w:cs="Arial"/>
          <w:sz w:val="22"/>
          <w:szCs w:val="22"/>
        </w:rPr>
        <w:t xml:space="preserve"> 978-88-492-2657-7</w:t>
      </w:r>
      <w:r w:rsidRPr="00D66EB2">
        <w:rPr>
          <w:rFonts w:ascii="Arial" w:hAnsi="Arial" w:cs="Arial"/>
          <w:sz w:val="22"/>
          <w:szCs w:val="22"/>
        </w:rPr>
        <w:br/>
      </w:r>
      <w:r w:rsidRPr="00D66EB2">
        <w:rPr>
          <w:rStyle w:val="Enfasigrassetto"/>
          <w:rFonts w:ascii="Arial" w:hAnsi="Arial" w:cs="Arial"/>
          <w:sz w:val="22"/>
          <w:szCs w:val="22"/>
        </w:rPr>
        <w:t>ISBN10:</w:t>
      </w:r>
      <w:r w:rsidRPr="00D66EB2">
        <w:rPr>
          <w:rFonts w:ascii="Arial" w:hAnsi="Arial" w:cs="Arial"/>
          <w:sz w:val="22"/>
          <w:szCs w:val="22"/>
        </w:rPr>
        <w:t xml:space="preserve"> 88-492-2657-8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volume, con altri testi di Franco </w:t>
      </w:r>
      <w:proofErr w:type="spellStart"/>
      <w:r w:rsidRPr="00D66EB2">
        <w:rPr>
          <w:rFonts w:ascii="Arial" w:hAnsi="Arial" w:cs="Arial"/>
          <w:i/>
          <w:sz w:val="20"/>
        </w:rPr>
        <w:t>Luccichenti</w:t>
      </w:r>
      <w:proofErr w:type="spellEnd"/>
      <w:r w:rsidRPr="00D66EB2">
        <w:rPr>
          <w:rFonts w:ascii="Arial" w:hAnsi="Arial" w:cs="Arial"/>
          <w:i/>
          <w:sz w:val="20"/>
        </w:rPr>
        <w:t xml:space="preserve">, Paolo Palomba,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Giorgio </w:t>
      </w:r>
      <w:proofErr w:type="spellStart"/>
      <w:r w:rsidRPr="00D66EB2">
        <w:rPr>
          <w:rFonts w:ascii="Arial" w:hAnsi="Arial" w:cs="Arial"/>
          <w:i/>
          <w:sz w:val="20"/>
        </w:rPr>
        <w:t>Palumbi</w:t>
      </w:r>
      <w:proofErr w:type="spellEnd"/>
      <w:r w:rsidRPr="00D66EB2">
        <w:rPr>
          <w:rFonts w:ascii="Arial" w:hAnsi="Arial" w:cs="Arial"/>
          <w:i/>
          <w:sz w:val="20"/>
        </w:rPr>
        <w:t xml:space="preserve">, Luigi </w:t>
      </w:r>
      <w:proofErr w:type="spellStart"/>
      <w:r w:rsidRPr="00D66EB2">
        <w:rPr>
          <w:rFonts w:ascii="Arial" w:hAnsi="Arial" w:cs="Arial"/>
          <w:i/>
          <w:sz w:val="20"/>
        </w:rPr>
        <w:t>Prestinenza</w:t>
      </w:r>
      <w:proofErr w:type="spellEnd"/>
      <w:r w:rsidRPr="00D66EB2">
        <w:rPr>
          <w:rFonts w:ascii="Arial" w:hAnsi="Arial" w:cs="Arial"/>
          <w:i/>
          <w:sz w:val="20"/>
        </w:rPr>
        <w:t xml:space="preserve"> </w:t>
      </w:r>
      <w:proofErr w:type="spellStart"/>
      <w:r w:rsidRPr="00D66EB2">
        <w:rPr>
          <w:rFonts w:ascii="Arial" w:hAnsi="Arial" w:cs="Arial"/>
          <w:i/>
          <w:sz w:val="20"/>
        </w:rPr>
        <w:t>Puglisi</w:t>
      </w:r>
      <w:proofErr w:type="spellEnd"/>
      <w:r w:rsidRPr="00D66EB2">
        <w:rPr>
          <w:rFonts w:ascii="Arial" w:hAnsi="Arial" w:cs="Arial"/>
          <w:i/>
          <w:sz w:val="20"/>
        </w:rPr>
        <w:t xml:space="preserve">, Giuseppe </w:t>
      </w:r>
      <w:proofErr w:type="spellStart"/>
      <w:r w:rsidRPr="00D66EB2">
        <w:rPr>
          <w:rFonts w:ascii="Arial" w:hAnsi="Arial" w:cs="Arial"/>
          <w:i/>
          <w:sz w:val="20"/>
        </w:rPr>
        <w:t>Pullara</w:t>
      </w:r>
      <w:proofErr w:type="spellEnd"/>
      <w:r w:rsidRPr="00D66EB2">
        <w:rPr>
          <w:rFonts w:ascii="Arial" w:hAnsi="Arial" w:cs="Arial"/>
          <w:i/>
          <w:sz w:val="20"/>
        </w:rPr>
        <w:t xml:space="preserve">,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Franco Purini, Claudio Strinati, è uscito in occasione della mostra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collettiva di pittura e grafica (110 opere) in ricordo dell’Estate Romana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di Renato </w:t>
      </w:r>
      <w:proofErr w:type="spellStart"/>
      <w:r w:rsidRPr="00D66EB2">
        <w:rPr>
          <w:rFonts w:ascii="Arial" w:hAnsi="Arial" w:cs="Arial"/>
          <w:i/>
          <w:sz w:val="20"/>
        </w:rPr>
        <w:t>Nicolini</w:t>
      </w:r>
      <w:proofErr w:type="spellEnd"/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D03ECE" w:rsidRPr="00D66EB2" w:rsidRDefault="00D03ECE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2012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</w:rPr>
        <w:t>Ruggero Lenci</w:t>
      </w: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4683125</wp:posOffset>
            </wp:positionH>
            <wp:positionV relativeFrom="paragraph">
              <wp:posOffset>51435</wp:posOffset>
            </wp:positionV>
            <wp:extent cx="1003300" cy="1286510"/>
            <wp:effectExtent l="19050" t="0" r="6350" b="0"/>
            <wp:wrapNone/>
            <wp:docPr id="56" name="Immagine 34" descr="copertina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 descr="copertina 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L’Enigma del Girasole</w:t>
      </w:r>
    </w:p>
    <w:p w:rsidR="00694F0E" w:rsidRPr="00D66EB2" w:rsidRDefault="00C76D95" w:rsidP="00694F0E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Lettura critica di un’opera di architettura di Luigi Moretti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Gangemi</w:t>
      </w:r>
      <w:proofErr w:type="spellEnd"/>
      <w:r w:rsidRPr="00D66EB2">
        <w:rPr>
          <w:rFonts w:ascii="Arial" w:hAnsi="Arial" w:cs="Arial"/>
        </w:rPr>
        <w:t>, Roma 2012</w:t>
      </w:r>
    </w:p>
    <w:p w:rsidR="00C76D95" w:rsidRPr="00D66EB2" w:rsidRDefault="00C76D95" w:rsidP="00C76D95">
      <w:pPr>
        <w:rPr>
          <w:rFonts w:ascii="Arial" w:hAnsi="Arial" w:cs="Arial"/>
          <w:sz w:val="22"/>
          <w:szCs w:val="22"/>
        </w:rPr>
      </w:pPr>
      <w:r w:rsidRPr="00D66EB2">
        <w:rPr>
          <w:rFonts w:ascii="Arial" w:hAnsi="Arial" w:cs="Arial"/>
          <w:sz w:val="22"/>
          <w:szCs w:val="22"/>
        </w:rPr>
        <w:t>ISBN: 978-88-492-2494-8</w:t>
      </w:r>
    </w:p>
    <w:p w:rsidR="00B430DF" w:rsidRPr="00D66EB2" w:rsidRDefault="00B430DF" w:rsidP="00D220C5">
      <w:pPr>
        <w:ind w:right="2126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C76D95" w:rsidRPr="00D66EB2" w:rsidRDefault="00C76D95" w:rsidP="00D220C5">
      <w:pPr>
        <w:ind w:right="2126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Il volume</w:t>
      </w:r>
      <w:r w:rsidR="00D220C5" w:rsidRPr="00D66EB2">
        <w:rPr>
          <w:rFonts w:ascii="Arial" w:hAnsi="Arial" w:cs="Arial"/>
          <w:i/>
          <w:sz w:val="20"/>
        </w:rPr>
        <w:t>, frutto di una ricerca di Ateneo</w:t>
      </w:r>
      <w:r w:rsidRPr="00D66EB2">
        <w:rPr>
          <w:rFonts w:ascii="Arial" w:hAnsi="Arial" w:cs="Arial"/>
          <w:i/>
          <w:sz w:val="20"/>
        </w:rPr>
        <w:t xml:space="preserve">, con prefazione di Franco Purini, introduzione di Alessandra </w:t>
      </w:r>
      <w:proofErr w:type="spellStart"/>
      <w:r w:rsidRPr="00D66EB2">
        <w:rPr>
          <w:rFonts w:ascii="Arial" w:hAnsi="Arial" w:cs="Arial"/>
          <w:i/>
          <w:sz w:val="20"/>
        </w:rPr>
        <w:t>Muntoni</w:t>
      </w:r>
      <w:proofErr w:type="spellEnd"/>
      <w:r w:rsidRPr="00D66EB2">
        <w:rPr>
          <w:rFonts w:ascii="Arial" w:hAnsi="Arial" w:cs="Arial"/>
          <w:i/>
          <w:sz w:val="20"/>
        </w:rPr>
        <w:t xml:space="preserve"> e postfazione </w:t>
      </w:r>
      <w:r w:rsidR="00260B69" w:rsidRPr="00D66EB2">
        <w:rPr>
          <w:rFonts w:ascii="Arial" w:hAnsi="Arial" w:cs="Arial"/>
          <w:i/>
          <w:sz w:val="20"/>
        </w:rPr>
        <w:t xml:space="preserve">di Claudia Conforti analizza </w:t>
      </w:r>
      <w:r w:rsidRPr="00D66EB2">
        <w:rPr>
          <w:rFonts w:ascii="Arial" w:hAnsi="Arial" w:cs="Arial"/>
          <w:i/>
          <w:sz w:val="20"/>
        </w:rPr>
        <w:t xml:space="preserve">la Casa del Girasole di Luigi Moretti, del 1948-50, ubicata in viale Bruno </w:t>
      </w:r>
      <w:proofErr w:type="spellStart"/>
      <w:r w:rsidRPr="00D66EB2">
        <w:rPr>
          <w:rFonts w:ascii="Arial" w:hAnsi="Arial" w:cs="Arial"/>
          <w:i/>
          <w:sz w:val="20"/>
        </w:rPr>
        <w:t>Buozzi</w:t>
      </w:r>
      <w:proofErr w:type="spellEnd"/>
      <w:r w:rsidRPr="00D66EB2">
        <w:rPr>
          <w:rFonts w:ascii="Arial" w:hAnsi="Arial" w:cs="Arial"/>
          <w:i/>
          <w:sz w:val="20"/>
        </w:rPr>
        <w:t xml:space="preserve"> a Roma.</w:t>
      </w: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297F2F" w:rsidRPr="00D66EB2" w:rsidRDefault="00297F2F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2011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</w:rPr>
        <w:t>Ruggero Lenci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 xml:space="preserve">Mutazioni </w:t>
      </w:r>
      <w:proofErr w:type="spellStart"/>
      <w:r w:rsidRPr="00D66EB2">
        <w:rPr>
          <w:rFonts w:ascii="Arial" w:hAnsi="Arial" w:cs="Arial"/>
          <w:b/>
        </w:rPr>
        <w:t>Laurentino</w:t>
      </w:r>
      <w:proofErr w:type="spellEnd"/>
      <w:r w:rsidRPr="00D66EB2">
        <w:rPr>
          <w:rFonts w:ascii="Arial" w:hAnsi="Arial" w:cs="Arial"/>
          <w:b/>
        </w:rPr>
        <w:t xml:space="preserve"> 38</w:t>
      </w:r>
    </w:p>
    <w:p w:rsidR="00C76D95" w:rsidRPr="00D66EB2" w:rsidRDefault="008659D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8255</wp:posOffset>
            </wp:positionV>
            <wp:extent cx="1016635" cy="1106170"/>
            <wp:effectExtent l="19050" t="0" r="0" b="0"/>
            <wp:wrapNone/>
            <wp:docPr id="55" name="Immagine 33" descr="Mutazioni Laurentino 38, copertina piccola 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" descr="Mutazioni Laurentino 38, copertina piccola b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Ontogenesi e filogenesi di un quartiere romano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Prospettive Ed., Roma 2011</w:t>
      </w:r>
    </w:p>
    <w:p w:rsidR="00C76D95" w:rsidRPr="00D66EB2" w:rsidRDefault="00C76D95" w:rsidP="00C76D95">
      <w:pPr>
        <w:rPr>
          <w:rFonts w:ascii="Arial" w:hAnsi="Arial" w:cs="Arial"/>
          <w:sz w:val="22"/>
          <w:szCs w:val="22"/>
        </w:rPr>
      </w:pPr>
      <w:r w:rsidRPr="00D66EB2">
        <w:rPr>
          <w:rFonts w:ascii="Arial" w:hAnsi="Arial" w:cs="Arial"/>
          <w:sz w:val="22"/>
          <w:szCs w:val="22"/>
        </w:rPr>
        <w:t>ISBN: 978-88-89400-69-2</w:t>
      </w:r>
    </w:p>
    <w:p w:rsidR="00B430DF" w:rsidRPr="00D66EB2" w:rsidRDefault="00B430DF" w:rsidP="00B430DF">
      <w:pPr>
        <w:pStyle w:val="Nessunaspaziatura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volume, introdotto da Pietro </w:t>
      </w:r>
      <w:proofErr w:type="spellStart"/>
      <w:r w:rsidRPr="00D66EB2">
        <w:rPr>
          <w:rFonts w:ascii="Arial" w:hAnsi="Arial" w:cs="Arial"/>
          <w:i/>
          <w:sz w:val="20"/>
        </w:rPr>
        <w:t>Barucci</w:t>
      </w:r>
      <w:proofErr w:type="spellEnd"/>
      <w:r w:rsidRPr="00D66EB2">
        <w:rPr>
          <w:rFonts w:ascii="Arial" w:hAnsi="Arial" w:cs="Arial"/>
          <w:i/>
          <w:sz w:val="20"/>
        </w:rPr>
        <w:t xml:space="preserve"> e Franco Purini, tratta la riprogettazione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Del quartiere abitativo </w:t>
      </w:r>
      <w:proofErr w:type="spellStart"/>
      <w:r w:rsidRPr="00D66EB2">
        <w:rPr>
          <w:rFonts w:ascii="Arial" w:hAnsi="Arial" w:cs="Arial"/>
          <w:i/>
          <w:sz w:val="20"/>
        </w:rPr>
        <w:t>Laurentino</w:t>
      </w:r>
      <w:proofErr w:type="spellEnd"/>
      <w:r w:rsidRPr="00D66EB2">
        <w:rPr>
          <w:rFonts w:ascii="Arial" w:hAnsi="Arial" w:cs="Arial"/>
          <w:i/>
          <w:sz w:val="20"/>
        </w:rPr>
        <w:t xml:space="preserve"> 38 a Roma. In esso sono pubblicati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oltre 200 progetti degli studenti di composizione architettonica e urbana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del Corso di Ruggero Lenci, alla facoltà di Ingegneria, “Sapienza” Università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di Roma.</w:t>
      </w: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E34144" w:rsidRPr="00D66EB2" w:rsidRDefault="00E34144" w:rsidP="00C76D95">
      <w:pPr>
        <w:pStyle w:val="Nessunaspaziatura"/>
        <w:rPr>
          <w:rFonts w:ascii="Arial" w:hAnsi="Arial" w:cs="Arial"/>
          <w:b/>
        </w:rPr>
      </w:pPr>
    </w:p>
    <w:p w:rsidR="00E34144" w:rsidRPr="00D66EB2" w:rsidRDefault="00E34144" w:rsidP="00C76D95">
      <w:pPr>
        <w:pStyle w:val="Nessunaspaziatura"/>
        <w:rPr>
          <w:rFonts w:ascii="Arial" w:hAnsi="Arial" w:cs="Arial"/>
          <w:b/>
        </w:rPr>
      </w:pPr>
    </w:p>
    <w:p w:rsidR="00E34144" w:rsidRPr="00D66EB2" w:rsidRDefault="00E34144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2011</w:t>
      </w: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36830</wp:posOffset>
            </wp:positionV>
            <wp:extent cx="1016635" cy="1079500"/>
            <wp:effectExtent l="19050" t="0" r="0" b="0"/>
            <wp:wrapNone/>
            <wp:docPr id="54" name="Immagine 32" descr="Copertina 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 descr="Copertina b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</w:rPr>
        <w:t>Ruggero Lenci</w:t>
      </w:r>
    </w:p>
    <w:p w:rsidR="00C76D95" w:rsidRPr="00D66EB2" w:rsidRDefault="00694F0E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Morfemi dinamici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Prospettive Ed., Roma 2011</w:t>
      </w:r>
    </w:p>
    <w:p w:rsidR="00C76D95" w:rsidRPr="00D66EB2" w:rsidRDefault="00C76D95" w:rsidP="00C76D95">
      <w:pPr>
        <w:rPr>
          <w:rFonts w:ascii="Arial" w:hAnsi="Arial" w:cs="Arial"/>
          <w:sz w:val="22"/>
          <w:szCs w:val="22"/>
        </w:rPr>
      </w:pPr>
      <w:r w:rsidRPr="00D66EB2">
        <w:rPr>
          <w:rFonts w:ascii="Arial" w:hAnsi="Arial" w:cs="Arial"/>
          <w:sz w:val="22"/>
          <w:szCs w:val="22"/>
        </w:rPr>
        <w:t>ISBN: 978-88-89400-64-7</w:t>
      </w:r>
    </w:p>
    <w:p w:rsidR="00B430DF" w:rsidRPr="00D66EB2" w:rsidRDefault="00B430DF" w:rsidP="00B430DF">
      <w:pPr>
        <w:pStyle w:val="Nessunaspaziatura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mostra il risultato di una ricerca scultorea intrapresa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dall’autore nel corso degli anni 2000. Contiene testi critici di Nicoletta Agostini,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Giancarlo </w:t>
      </w:r>
      <w:proofErr w:type="spellStart"/>
      <w:r w:rsidRPr="00D66EB2">
        <w:rPr>
          <w:rFonts w:ascii="Arial" w:hAnsi="Arial" w:cs="Arial"/>
          <w:i/>
          <w:sz w:val="20"/>
        </w:rPr>
        <w:t>Galdi</w:t>
      </w:r>
      <w:proofErr w:type="spellEnd"/>
      <w:r w:rsidRPr="00D66EB2">
        <w:rPr>
          <w:rFonts w:ascii="Arial" w:hAnsi="Arial" w:cs="Arial"/>
          <w:i/>
          <w:sz w:val="20"/>
        </w:rPr>
        <w:t xml:space="preserve">, Franco Purini, Maria Claudia </w:t>
      </w:r>
      <w:proofErr w:type="spellStart"/>
      <w:r w:rsidRPr="00D66EB2">
        <w:rPr>
          <w:rFonts w:ascii="Arial" w:hAnsi="Arial" w:cs="Arial"/>
          <w:i/>
          <w:sz w:val="20"/>
        </w:rPr>
        <w:t>Simotti</w:t>
      </w:r>
      <w:proofErr w:type="spellEnd"/>
      <w:r w:rsidRPr="00D66EB2">
        <w:rPr>
          <w:rFonts w:ascii="Arial" w:hAnsi="Arial" w:cs="Arial"/>
          <w:i/>
          <w:sz w:val="20"/>
        </w:rPr>
        <w:t>.</w:t>
      </w: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297F2F" w:rsidRPr="00D66EB2" w:rsidRDefault="00297F2F" w:rsidP="00C76D95">
      <w:pPr>
        <w:rPr>
          <w:rFonts w:ascii="Arial" w:hAnsi="Arial" w:cs="Arial"/>
          <w:b/>
          <w:sz w:val="22"/>
          <w:szCs w:val="22"/>
        </w:rPr>
      </w:pPr>
    </w:p>
    <w:p w:rsidR="000F7D45" w:rsidRPr="00D66EB2" w:rsidRDefault="000F7D45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2009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Ruggero Lenci</w:t>
      </w: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92075</wp:posOffset>
            </wp:positionV>
            <wp:extent cx="1049655" cy="1140460"/>
            <wp:effectExtent l="19050" t="0" r="0" b="0"/>
            <wp:wrapNone/>
            <wp:docPr id="53" name="Immagine 15" descr="Bozza Copertina Barucci 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 descr="Bozza Copertina Barucci b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 xml:space="preserve">Pietro </w:t>
      </w:r>
      <w:proofErr w:type="spellStart"/>
      <w:r w:rsidR="00C76D95" w:rsidRPr="00D66EB2">
        <w:rPr>
          <w:rFonts w:ascii="Arial" w:hAnsi="Arial" w:cs="Arial"/>
          <w:b/>
        </w:rPr>
        <w:t>Barucci</w:t>
      </w:r>
      <w:proofErr w:type="spellEnd"/>
      <w:r w:rsidR="00C76D95" w:rsidRPr="00D66EB2">
        <w:rPr>
          <w:rFonts w:ascii="Arial" w:hAnsi="Arial" w:cs="Arial"/>
          <w:b/>
        </w:rPr>
        <w:t xml:space="preserve"> Architetto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Electa</w:t>
      </w:r>
      <w:proofErr w:type="spellEnd"/>
      <w:r w:rsidRPr="00D66EB2">
        <w:rPr>
          <w:rFonts w:ascii="Arial" w:hAnsi="Arial" w:cs="Arial"/>
        </w:rPr>
        <w:t xml:space="preserve"> Ed., Milano 2009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978-88-370-6749-6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Il volume analizza le opere architettoniche che l’architetto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Pietro </w:t>
      </w:r>
      <w:proofErr w:type="spellStart"/>
      <w:r w:rsidRPr="00D66EB2">
        <w:rPr>
          <w:rFonts w:ascii="Arial" w:hAnsi="Arial" w:cs="Arial"/>
          <w:i/>
          <w:sz w:val="20"/>
        </w:rPr>
        <w:t>Barucci</w:t>
      </w:r>
      <w:proofErr w:type="spellEnd"/>
      <w:r w:rsidRPr="00D66EB2">
        <w:rPr>
          <w:rFonts w:ascii="Arial" w:hAnsi="Arial" w:cs="Arial"/>
          <w:i/>
          <w:sz w:val="20"/>
        </w:rPr>
        <w:t xml:space="preserve"> (1922) ha realizzato nel corso di oltre 50 anni a Roma, </w:t>
      </w:r>
    </w:p>
    <w:p w:rsidR="00E4650C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Napoli, Livorno, Torino, in Tunisia.</w:t>
      </w:r>
      <w:r w:rsidR="00E4650C" w:rsidRPr="00D66EB2">
        <w:rPr>
          <w:rFonts w:ascii="Arial" w:hAnsi="Arial" w:cs="Arial"/>
          <w:i/>
          <w:sz w:val="20"/>
        </w:rPr>
        <w:t xml:space="preserve"> </w:t>
      </w:r>
      <w:r w:rsidRPr="00D66EB2">
        <w:rPr>
          <w:rFonts w:ascii="Arial" w:hAnsi="Arial" w:cs="Arial"/>
          <w:i/>
          <w:sz w:val="20"/>
        </w:rPr>
        <w:t>Il libro contiene</w:t>
      </w:r>
      <w:r w:rsidR="00E4650C" w:rsidRPr="00D66EB2">
        <w:rPr>
          <w:rFonts w:ascii="Arial" w:hAnsi="Arial" w:cs="Arial"/>
          <w:i/>
          <w:sz w:val="20"/>
        </w:rPr>
        <w:t xml:space="preserve"> </w:t>
      </w:r>
      <w:r w:rsidRPr="00D66EB2">
        <w:rPr>
          <w:rFonts w:ascii="Arial" w:hAnsi="Arial" w:cs="Arial"/>
          <w:i/>
          <w:sz w:val="20"/>
        </w:rPr>
        <w:t xml:space="preserve">testi critici di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Leonardo Benevolo, Alessandra </w:t>
      </w:r>
      <w:proofErr w:type="spellStart"/>
      <w:r w:rsidRPr="00D66EB2">
        <w:rPr>
          <w:rFonts w:ascii="Arial" w:hAnsi="Arial" w:cs="Arial"/>
          <w:i/>
          <w:sz w:val="20"/>
        </w:rPr>
        <w:t>Muntoni</w:t>
      </w:r>
      <w:proofErr w:type="spellEnd"/>
      <w:r w:rsidRPr="00D66EB2">
        <w:rPr>
          <w:rFonts w:ascii="Arial" w:hAnsi="Arial" w:cs="Arial"/>
          <w:i/>
          <w:sz w:val="20"/>
        </w:rPr>
        <w:t>, Giorgio Muratore, Franco Purini.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270798" w:rsidRPr="00D66EB2" w:rsidRDefault="00270798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2008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</w:rPr>
        <w:t>Ruggero Lenci</w:t>
      </w: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40005</wp:posOffset>
            </wp:positionV>
            <wp:extent cx="894080" cy="1362075"/>
            <wp:effectExtent l="19050" t="0" r="1270" b="0"/>
            <wp:wrapNone/>
            <wp:docPr id="52" name="Immagine 14" descr="EV 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 descr="EV B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Evoluzione e Architettura tra scienza e progetto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Prospettive Ed., Roma 2008</w:t>
      </w:r>
    </w:p>
    <w:p w:rsidR="00B430DF" w:rsidRPr="00D66EB2" w:rsidRDefault="00C76D95" w:rsidP="00B430DF">
      <w:pPr>
        <w:rPr>
          <w:rFonts w:ascii="Arial" w:hAnsi="Arial" w:cs="Arial"/>
          <w:sz w:val="22"/>
          <w:szCs w:val="22"/>
        </w:rPr>
      </w:pPr>
      <w:r w:rsidRPr="00D66EB2">
        <w:rPr>
          <w:rFonts w:ascii="Arial" w:hAnsi="Arial" w:cs="Arial"/>
          <w:sz w:val="22"/>
          <w:szCs w:val="22"/>
        </w:rPr>
        <w:t>ISBN: 978-88-89400-2</w:t>
      </w:r>
    </w:p>
    <w:p w:rsidR="00B430DF" w:rsidRPr="00D66EB2" w:rsidRDefault="00B430DF" w:rsidP="00B430DF">
      <w:pPr>
        <w:rPr>
          <w:rFonts w:ascii="Arial" w:hAnsi="Arial" w:cs="Arial"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propone un contributo teorico sul tema "Evoluzione e architettura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tra scienza e progetto", ovvero un accostamento tra le discipline scientifiche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che studiano l'evoluzione e quelle progettuali.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L'assunto di Ernst </w:t>
      </w:r>
      <w:proofErr w:type="spellStart"/>
      <w:r w:rsidRPr="00D66EB2">
        <w:rPr>
          <w:rFonts w:ascii="Arial" w:hAnsi="Arial" w:cs="Arial"/>
          <w:i/>
          <w:sz w:val="20"/>
        </w:rPr>
        <w:t>Haeckel</w:t>
      </w:r>
      <w:proofErr w:type="spellEnd"/>
      <w:r w:rsidRPr="00D66EB2">
        <w:rPr>
          <w:rFonts w:ascii="Arial" w:hAnsi="Arial" w:cs="Arial"/>
          <w:i/>
          <w:sz w:val="20"/>
        </w:rPr>
        <w:t xml:space="preserve">, secondo cui "l'ontogenesi ricapitola la filogenesi"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qui diventa: la morfogenesi del progetto ricapitola la storia dell’architettura.</w:t>
      </w:r>
    </w:p>
    <w:p w:rsidR="00C76D95" w:rsidRPr="00D66EB2" w:rsidRDefault="00C76D95" w:rsidP="00C76D95">
      <w:pPr>
        <w:rPr>
          <w:rFonts w:ascii="Arial" w:hAnsi="Arial" w:cs="Arial"/>
          <w:sz w:val="22"/>
          <w:szCs w:val="22"/>
        </w:rPr>
      </w:pPr>
    </w:p>
    <w:p w:rsidR="00297F2F" w:rsidRPr="00D66EB2" w:rsidRDefault="00297F2F" w:rsidP="00C76D95">
      <w:pPr>
        <w:rPr>
          <w:rFonts w:ascii="Arial" w:hAnsi="Arial" w:cs="Arial"/>
          <w:sz w:val="22"/>
          <w:szCs w:val="22"/>
        </w:rPr>
      </w:pPr>
    </w:p>
    <w:p w:rsidR="00297F2F" w:rsidRPr="00D66EB2" w:rsidRDefault="00297F2F" w:rsidP="00C76D95">
      <w:pPr>
        <w:rPr>
          <w:rFonts w:ascii="Arial" w:hAnsi="Arial" w:cs="Arial"/>
          <w:sz w:val="22"/>
          <w:szCs w:val="22"/>
        </w:rPr>
      </w:pPr>
    </w:p>
    <w:p w:rsidR="00C76D95" w:rsidRPr="00D66EB2" w:rsidRDefault="00C76D95" w:rsidP="00C76D95">
      <w:pPr>
        <w:rPr>
          <w:rFonts w:ascii="Arial" w:hAnsi="Arial" w:cs="Arial"/>
          <w:sz w:val="22"/>
          <w:szCs w:val="22"/>
        </w:rPr>
      </w:pP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71710A" w:rsidP="00C76D95">
      <w:pPr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69215</wp:posOffset>
            </wp:positionV>
            <wp:extent cx="1049655" cy="1140460"/>
            <wp:effectExtent l="19050" t="0" r="0" b="0"/>
            <wp:wrapNone/>
            <wp:docPr id="51" name="Immagine 26" descr="ANNAL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" descr="ANNALI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  <w:szCs w:val="24"/>
        </w:rPr>
        <w:t>2008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 xml:space="preserve">Giuseppe </w:t>
      </w:r>
      <w:proofErr w:type="spellStart"/>
      <w:r w:rsidRPr="00D66EB2">
        <w:rPr>
          <w:rFonts w:ascii="Arial" w:hAnsi="Arial" w:cs="Arial"/>
        </w:rPr>
        <w:t>Imbesi</w:t>
      </w:r>
      <w:proofErr w:type="spellEnd"/>
      <w:r w:rsidRPr="00D66EB2">
        <w:rPr>
          <w:rFonts w:ascii="Arial" w:hAnsi="Arial" w:cs="Arial"/>
        </w:rPr>
        <w:t xml:space="preserve">, Ruggero Lenci, Marina </w:t>
      </w:r>
      <w:proofErr w:type="spellStart"/>
      <w:r w:rsidRPr="00D66EB2">
        <w:rPr>
          <w:rFonts w:ascii="Arial" w:hAnsi="Arial" w:cs="Arial"/>
        </w:rPr>
        <w:t>Sennato</w:t>
      </w:r>
      <w:proofErr w:type="spellEnd"/>
      <w:r w:rsidRPr="00D66EB2">
        <w:rPr>
          <w:rFonts w:ascii="Arial" w:hAnsi="Arial" w:cs="Arial"/>
        </w:rPr>
        <w:t xml:space="preserve"> (a cura di)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Annali del DAU – Nella Ricerca</w:t>
      </w:r>
      <w:r w:rsidRPr="00D66EB2">
        <w:rPr>
          <w:rFonts w:ascii="Arial" w:hAnsi="Arial" w:cs="Arial"/>
          <w:b/>
          <w:i/>
          <w:noProof/>
        </w:rPr>
        <w:t xml:space="preserve"> 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Gangemi</w:t>
      </w:r>
      <w:proofErr w:type="spellEnd"/>
      <w:r w:rsidRPr="00D66EB2">
        <w:rPr>
          <w:rFonts w:ascii="Arial" w:hAnsi="Arial" w:cs="Arial"/>
        </w:rPr>
        <w:t xml:space="preserve"> Edizioni, Roma 2008</w:t>
      </w:r>
    </w:p>
    <w:p w:rsidR="00C76D95" w:rsidRPr="00D66EB2" w:rsidRDefault="00C76D95" w:rsidP="00694F0E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978-88-492-1535-9</w:t>
      </w:r>
    </w:p>
    <w:p w:rsidR="00B430DF" w:rsidRPr="00D66EB2" w:rsidRDefault="00B430DF" w:rsidP="00B430DF">
      <w:pPr>
        <w:pStyle w:val="Nessunaspaziatura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con sunti in inglese)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(a </w:t>
      </w:r>
      <w:proofErr w:type="spellStart"/>
      <w:r w:rsidRPr="00D66EB2">
        <w:rPr>
          <w:rFonts w:ascii="Arial" w:hAnsi="Arial" w:cs="Arial"/>
          <w:i/>
          <w:sz w:val="20"/>
        </w:rPr>
        <w:t>co-cura</w:t>
      </w:r>
      <w:proofErr w:type="spellEnd"/>
      <w:r w:rsidRPr="00D66EB2">
        <w:rPr>
          <w:rFonts w:ascii="Arial" w:hAnsi="Arial" w:cs="Arial"/>
          <w:i/>
          <w:sz w:val="20"/>
        </w:rPr>
        <w:t xml:space="preserve"> di Ruggero Lenci) raccoglie oltre 20 saggi sulla ricerca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in architettura, redatti da Docenti e Dottori di Ricerca del Dipartimento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di Architettura e Urbanistica per l’Ingegneria.</w:t>
      </w: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E4650C" w:rsidRPr="00D66EB2" w:rsidRDefault="00E4650C" w:rsidP="00C76D95">
      <w:pPr>
        <w:rPr>
          <w:rFonts w:ascii="Arial" w:hAnsi="Arial" w:cs="Arial"/>
          <w:b/>
          <w:sz w:val="22"/>
          <w:szCs w:val="22"/>
        </w:rPr>
      </w:pPr>
    </w:p>
    <w:p w:rsidR="00E34144" w:rsidRPr="00D66EB2" w:rsidRDefault="00E34144" w:rsidP="00C76D95">
      <w:pPr>
        <w:rPr>
          <w:rFonts w:ascii="Arial" w:hAnsi="Arial" w:cs="Arial"/>
          <w:b/>
          <w:sz w:val="22"/>
          <w:szCs w:val="22"/>
        </w:rPr>
      </w:pPr>
    </w:p>
    <w:p w:rsidR="00EF1B7C" w:rsidRPr="00D66EB2" w:rsidRDefault="00EF1B7C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C76D95" w:rsidP="00C76D95">
      <w:pPr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>2007</w:t>
      </w:r>
    </w:p>
    <w:p w:rsidR="00C76D95" w:rsidRPr="00D66EB2" w:rsidRDefault="00C76D95" w:rsidP="00C76D95">
      <w:pPr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szCs w:val="24"/>
        </w:rPr>
        <w:t>Ruggero Lenci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 xml:space="preserve">Didattica e Architettura </w:t>
      </w:r>
    </w:p>
    <w:p w:rsidR="00C76D95" w:rsidRPr="00D66EB2" w:rsidRDefault="000F7D4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105410</wp:posOffset>
            </wp:positionV>
            <wp:extent cx="1048385" cy="1163320"/>
            <wp:effectExtent l="19050" t="0" r="0" b="0"/>
            <wp:wrapThrough wrapText="bothSides">
              <wp:wrapPolygon edited="0">
                <wp:start x="-392" y="0"/>
                <wp:lineTo x="-392" y="21223"/>
                <wp:lineTo x="21587" y="21223"/>
                <wp:lineTo x="21587" y="0"/>
                <wp:lineTo x="-392" y="0"/>
              </wp:wrapPolygon>
            </wp:wrapThrough>
            <wp:docPr id="50" name="Immagine 0" descr="Didattica e Architet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Didattica e Architettur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Tesi in Composizione Architettonica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Prospettive Edizioni, Roma 2007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88-89400-18-8</w:t>
      </w:r>
    </w:p>
    <w:p w:rsidR="00694F0E" w:rsidRPr="00D66EB2" w:rsidRDefault="00694F0E" w:rsidP="00694F0E">
      <w:pPr>
        <w:pStyle w:val="Nessunaspaziatura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C76D95" w:rsidRPr="00D66EB2" w:rsidRDefault="00C76D95" w:rsidP="00C76D95">
      <w:pPr>
        <w:pStyle w:val="Nessunaspaziatura"/>
        <w:ind w:right="3117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raccoglie oltre 120 tesi di laurea in composizione architettonica </w:t>
      </w:r>
    </w:p>
    <w:p w:rsidR="00C76D95" w:rsidRPr="00D66EB2" w:rsidRDefault="00C76D95" w:rsidP="00C76D95">
      <w:pPr>
        <w:pStyle w:val="Nessunaspaziatura"/>
        <w:ind w:right="3117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seguite da Ruggero Lenci in qualità di relatore, su molteplici temi tra cui:</w:t>
      </w:r>
    </w:p>
    <w:p w:rsidR="00C76D95" w:rsidRPr="00D66EB2" w:rsidRDefault="00C76D95" w:rsidP="00C76D95">
      <w:pPr>
        <w:pStyle w:val="Nessunaspaziatura"/>
        <w:ind w:right="3117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centro congressi, il municipio, la stazione ferroviaria, il museo, la residenza. Il volume contiene testi di Tullio </w:t>
      </w:r>
      <w:proofErr w:type="spellStart"/>
      <w:r w:rsidRPr="00D66EB2">
        <w:rPr>
          <w:rFonts w:ascii="Arial" w:hAnsi="Arial" w:cs="Arial"/>
          <w:i/>
          <w:sz w:val="20"/>
        </w:rPr>
        <w:t>Bucciarelli</w:t>
      </w:r>
      <w:proofErr w:type="spellEnd"/>
      <w:r w:rsidRPr="00D66EB2">
        <w:rPr>
          <w:rFonts w:ascii="Arial" w:hAnsi="Arial" w:cs="Arial"/>
          <w:i/>
          <w:sz w:val="20"/>
        </w:rPr>
        <w:t xml:space="preserve">, Enzo </w:t>
      </w:r>
      <w:proofErr w:type="spellStart"/>
      <w:r w:rsidRPr="00D66EB2">
        <w:rPr>
          <w:rFonts w:ascii="Arial" w:hAnsi="Arial" w:cs="Arial"/>
          <w:i/>
          <w:sz w:val="20"/>
        </w:rPr>
        <w:t>Cartapati</w:t>
      </w:r>
      <w:proofErr w:type="spellEnd"/>
      <w:r w:rsidRPr="00D66EB2">
        <w:rPr>
          <w:rFonts w:ascii="Arial" w:hAnsi="Arial" w:cs="Arial"/>
          <w:i/>
          <w:sz w:val="20"/>
        </w:rPr>
        <w:t xml:space="preserve">, Paolo </w:t>
      </w:r>
      <w:proofErr w:type="spellStart"/>
      <w:r w:rsidRPr="00D66EB2">
        <w:rPr>
          <w:rFonts w:ascii="Arial" w:hAnsi="Arial" w:cs="Arial"/>
          <w:i/>
          <w:sz w:val="20"/>
        </w:rPr>
        <w:t>Colarossi</w:t>
      </w:r>
      <w:proofErr w:type="spellEnd"/>
      <w:r w:rsidRPr="00D66EB2">
        <w:rPr>
          <w:rFonts w:ascii="Arial" w:hAnsi="Arial" w:cs="Arial"/>
          <w:i/>
          <w:sz w:val="20"/>
        </w:rPr>
        <w:t xml:space="preserve">, Franco </w:t>
      </w:r>
      <w:proofErr w:type="spellStart"/>
      <w:r w:rsidRPr="00D66EB2">
        <w:rPr>
          <w:rFonts w:ascii="Arial" w:hAnsi="Arial" w:cs="Arial"/>
          <w:i/>
          <w:sz w:val="20"/>
        </w:rPr>
        <w:t>Storelli</w:t>
      </w:r>
      <w:proofErr w:type="spellEnd"/>
      <w:r w:rsidRPr="00D66EB2">
        <w:rPr>
          <w:rFonts w:ascii="Arial" w:hAnsi="Arial" w:cs="Arial"/>
          <w:i/>
          <w:sz w:val="20"/>
        </w:rPr>
        <w:t xml:space="preserve"> e altri.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  <w:sz w:val="20"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  <w:sz w:val="20"/>
        </w:rPr>
      </w:pPr>
    </w:p>
    <w:p w:rsidR="00E34144" w:rsidRPr="00D66EB2" w:rsidRDefault="00E34144" w:rsidP="00C76D95">
      <w:pPr>
        <w:pStyle w:val="Nessunaspaziatura"/>
        <w:rPr>
          <w:rFonts w:ascii="Arial" w:hAnsi="Arial" w:cs="Arial"/>
          <w:b/>
          <w:sz w:val="20"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  <w:sz w:val="20"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2006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Ruggero Lenci</w:t>
      </w:r>
    </w:p>
    <w:p w:rsidR="00C76D95" w:rsidRPr="00D66EB2" w:rsidRDefault="000F7D4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4610752</wp:posOffset>
            </wp:positionH>
            <wp:positionV relativeFrom="paragraph">
              <wp:posOffset>18939</wp:posOffset>
            </wp:positionV>
            <wp:extent cx="1048816" cy="1144599"/>
            <wp:effectExtent l="19050" t="0" r="0" b="0"/>
            <wp:wrapNone/>
            <wp:docPr id="49" name="Immagine 3" descr="Passar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Passarell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16" cy="114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 xml:space="preserve">Studio </w:t>
      </w:r>
      <w:proofErr w:type="spellStart"/>
      <w:r w:rsidR="00C76D95" w:rsidRPr="00D66EB2">
        <w:rPr>
          <w:rFonts w:ascii="Arial" w:hAnsi="Arial" w:cs="Arial"/>
          <w:b/>
        </w:rPr>
        <w:t>Passarelli</w:t>
      </w:r>
      <w:proofErr w:type="spellEnd"/>
      <w:r w:rsidR="00C76D95" w:rsidRPr="00D66EB2">
        <w:rPr>
          <w:rFonts w:ascii="Arial" w:hAnsi="Arial" w:cs="Arial"/>
          <w:b/>
        </w:rPr>
        <w:t xml:space="preserve"> – cento anni cento progetti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Electa</w:t>
      </w:r>
      <w:proofErr w:type="spellEnd"/>
      <w:r w:rsidRPr="00D66EB2">
        <w:rPr>
          <w:rFonts w:ascii="Arial" w:hAnsi="Arial" w:cs="Arial"/>
        </w:rPr>
        <w:t xml:space="preserve"> Edizioni, Milano 2006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88-370-4204-3</w:t>
      </w:r>
    </w:p>
    <w:p w:rsidR="00B430DF" w:rsidRPr="00D66EB2" w:rsidRDefault="00B430DF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  <w:i/>
          <w:sz w:val="22"/>
          <w:szCs w:val="22"/>
        </w:rPr>
        <w:t>(italiano con alcuni sunti in inglese)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analizza le opere dello Studio </w:t>
      </w:r>
      <w:proofErr w:type="spellStart"/>
      <w:r w:rsidRPr="00D66EB2">
        <w:rPr>
          <w:rFonts w:ascii="Arial" w:hAnsi="Arial" w:cs="Arial"/>
          <w:i/>
          <w:sz w:val="20"/>
        </w:rPr>
        <w:t>Passarelli</w:t>
      </w:r>
      <w:proofErr w:type="spellEnd"/>
      <w:r w:rsidRPr="00D66EB2">
        <w:rPr>
          <w:rFonts w:ascii="Arial" w:hAnsi="Arial" w:cs="Arial"/>
          <w:i/>
          <w:sz w:val="20"/>
        </w:rPr>
        <w:t xml:space="preserve"> - il più longevo studio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di architettura romano ancora attivo - eseguite dal 1898 al 2006.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Protagonisti di oltre un secolo di progetti sono stati il fondatore dello studio, </w:t>
      </w:r>
    </w:p>
    <w:p w:rsidR="00031F49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Tullio </w:t>
      </w:r>
      <w:proofErr w:type="spellStart"/>
      <w:r w:rsidRPr="00D66EB2">
        <w:rPr>
          <w:rFonts w:ascii="Arial" w:hAnsi="Arial" w:cs="Arial"/>
          <w:i/>
          <w:sz w:val="20"/>
        </w:rPr>
        <w:t>Passarelli</w:t>
      </w:r>
      <w:proofErr w:type="spellEnd"/>
      <w:r w:rsidRPr="00D66EB2">
        <w:rPr>
          <w:rFonts w:ascii="Arial" w:hAnsi="Arial" w:cs="Arial"/>
          <w:i/>
          <w:sz w:val="20"/>
        </w:rPr>
        <w:t>, i figli Vincenzo, Fausto e Lucio</w:t>
      </w:r>
      <w:r w:rsidR="00031F49" w:rsidRPr="00D66EB2">
        <w:rPr>
          <w:rFonts w:ascii="Arial" w:hAnsi="Arial" w:cs="Arial"/>
          <w:i/>
          <w:sz w:val="20"/>
        </w:rPr>
        <w:t>.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Il libro contiene testi critici di Alessandro Anselmi e Giorgio Muratore.</w:t>
      </w:r>
    </w:p>
    <w:p w:rsidR="00031F49" w:rsidRPr="00D66EB2" w:rsidRDefault="00031F49" w:rsidP="00C76D95">
      <w:pPr>
        <w:pStyle w:val="Nessunaspaziatura"/>
        <w:rPr>
          <w:rFonts w:ascii="Arial" w:hAnsi="Arial" w:cs="Arial"/>
          <w:i/>
          <w:sz w:val="20"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D03ECE" w:rsidRPr="00D66EB2" w:rsidRDefault="00D03ECE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155575</wp:posOffset>
            </wp:positionV>
            <wp:extent cx="861060" cy="1216025"/>
            <wp:effectExtent l="19050" t="0" r="0" b="0"/>
            <wp:wrapNone/>
            <wp:docPr id="48" name="Immagine 4" descr="Birind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Birindell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2006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 xml:space="preserve">Massimo </w:t>
      </w:r>
      <w:proofErr w:type="spellStart"/>
      <w:r w:rsidRPr="00D66EB2">
        <w:rPr>
          <w:rFonts w:ascii="Arial" w:hAnsi="Arial" w:cs="Arial"/>
        </w:rPr>
        <w:t>Birindelli</w:t>
      </w:r>
      <w:proofErr w:type="spellEnd"/>
      <w:r w:rsidRPr="00D66EB2">
        <w:rPr>
          <w:rFonts w:ascii="Arial" w:hAnsi="Arial" w:cs="Arial"/>
        </w:rPr>
        <w:t xml:space="preserve"> (pubblicato postumo a cura di Ruggero Lenci)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Lo sguardo sul muro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architettura dei particolari e gusto dell’imperfezione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Mancosu</w:t>
      </w:r>
      <w:proofErr w:type="spellEnd"/>
      <w:r w:rsidRPr="00D66EB2">
        <w:rPr>
          <w:rFonts w:ascii="Arial" w:hAnsi="Arial" w:cs="Arial"/>
        </w:rPr>
        <w:t>, Roma 2006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88-87017-47-6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Il volume (a cura di Ruggero Lenci) tratta il tema delle imperfezioni costruttive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riscontrabili in alcuni antichi edifici romani. Alcune di queste risultano essere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talmente interessanti da risultare preferibili rispetto a un’esecuzione perfetta.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D03ECE" w:rsidRPr="00D66EB2" w:rsidRDefault="00D03ECE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2005</w:t>
      </w:r>
    </w:p>
    <w:p w:rsidR="00C76D95" w:rsidRPr="00D66EB2" w:rsidRDefault="0071710A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6985</wp:posOffset>
            </wp:positionV>
            <wp:extent cx="1050925" cy="1190625"/>
            <wp:effectExtent l="19050" t="0" r="0" b="0"/>
            <wp:wrapNone/>
            <wp:docPr id="47" name="Immagine 7" descr="Lenci Vale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Lenci Valenti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</w:rPr>
        <w:t>Ruggero Lenci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Lenci Valentin – Architettura Teorematica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Mancosu</w:t>
      </w:r>
      <w:proofErr w:type="spellEnd"/>
      <w:r w:rsidRPr="00D66EB2">
        <w:rPr>
          <w:rFonts w:ascii="Arial" w:hAnsi="Arial" w:cs="Arial"/>
        </w:rPr>
        <w:t xml:space="preserve"> Edizioni, Roma 2005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88-87017-43-3</w:t>
      </w:r>
    </w:p>
    <w:p w:rsidR="00694F0E" w:rsidRPr="00D66EB2" w:rsidRDefault="00694F0E" w:rsidP="00694F0E">
      <w:pPr>
        <w:pStyle w:val="Nessunaspaziatura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e inglese)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raccoglie i progetti elaborati da Ruggero Lenci e </w:t>
      </w:r>
      <w:proofErr w:type="spellStart"/>
      <w:r w:rsidRPr="00D66EB2">
        <w:rPr>
          <w:rFonts w:ascii="Arial" w:hAnsi="Arial" w:cs="Arial"/>
          <w:i/>
          <w:sz w:val="20"/>
        </w:rPr>
        <w:t>Nilda</w:t>
      </w:r>
      <w:proofErr w:type="spellEnd"/>
      <w:r w:rsidRPr="00D66EB2">
        <w:rPr>
          <w:rFonts w:ascii="Arial" w:hAnsi="Arial" w:cs="Arial"/>
          <w:i/>
          <w:sz w:val="20"/>
        </w:rPr>
        <w:t xml:space="preserve"> Valentin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dal 1978 al 2005. Esso contiene testi critici di Mario Antonio </w:t>
      </w:r>
      <w:proofErr w:type="spellStart"/>
      <w:r w:rsidRPr="00D66EB2">
        <w:rPr>
          <w:rFonts w:ascii="Arial" w:hAnsi="Arial" w:cs="Arial"/>
          <w:i/>
          <w:sz w:val="20"/>
        </w:rPr>
        <w:t>Arnaboldi</w:t>
      </w:r>
      <w:proofErr w:type="spellEnd"/>
      <w:r w:rsidRPr="00D66EB2">
        <w:rPr>
          <w:rFonts w:ascii="Arial" w:hAnsi="Arial" w:cs="Arial"/>
          <w:i/>
          <w:sz w:val="20"/>
        </w:rPr>
        <w:t>,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Lucio </w:t>
      </w:r>
      <w:proofErr w:type="spellStart"/>
      <w:r w:rsidRPr="00D66EB2">
        <w:rPr>
          <w:rFonts w:ascii="Arial" w:hAnsi="Arial" w:cs="Arial"/>
          <w:i/>
          <w:sz w:val="20"/>
        </w:rPr>
        <w:t>Passarelli</w:t>
      </w:r>
      <w:proofErr w:type="spellEnd"/>
      <w:r w:rsidRPr="00D66EB2">
        <w:rPr>
          <w:rFonts w:ascii="Arial" w:hAnsi="Arial" w:cs="Arial"/>
          <w:i/>
          <w:sz w:val="20"/>
        </w:rPr>
        <w:t xml:space="preserve">, Luigi </w:t>
      </w:r>
      <w:proofErr w:type="spellStart"/>
      <w:r w:rsidRPr="00D66EB2">
        <w:rPr>
          <w:rFonts w:ascii="Arial" w:hAnsi="Arial" w:cs="Arial"/>
          <w:i/>
          <w:sz w:val="20"/>
        </w:rPr>
        <w:t>Prestinenza</w:t>
      </w:r>
      <w:proofErr w:type="spellEnd"/>
      <w:r w:rsidRPr="00D66EB2">
        <w:rPr>
          <w:rFonts w:ascii="Arial" w:hAnsi="Arial" w:cs="Arial"/>
          <w:i/>
          <w:sz w:val="20"/>
        </w:rPr>
        <w:t xml:space="preserve"> </w:t>
      </w:r>
      <w:proofErr w:type="spellStart"/>
      <w:r w:rsidRPr="00D66EB2">
        <w:rPr>
          <w:rFonts w:ascii="Arial" w:hAnsi="Arial" w:cs="Arial"/>
          <w:i/>
          <w:sz w:val="20"/>
        </w:rPr>
        <w:t>Puglisi</w:t>
      </w:r>
      <w:proofErr w:type="spellEnd"/>
      <w:r w:rsidRPr="00D66EB2">
        <w:rPr>
          <w:rFonts w:ascii="Arial" w:hAnsi="Arial" w:cs="Arial"/>
          <w:i/>
          <w:sz w:val="20"/>
        </w:rPr>
        <w:t xml:space="preserve">, </w:t>
      </w:r>
      <w:proofErr w:type="spellStart"/>
      <w:r w:rsidRPr="00D66EB2">
        <w:rPr>
          <w:rFonts w:ascii="Arial" w:hAnsi="Arial" w:cs="Arial"/>
          <w:i/>
          <w:sz w:val="20"/>
        </w:rPr>
        <w:t>I.M.</w:t>
      </w:r>
      <w:proofErr w:type="spellEnd"/>
      <w:r w:rsidRPr="00D66EB2">
        <w:rPr>
          <w:rFonts w:ascii="Arial" w:hAnsi="Arial" w:cs="Arial"/>
          <w:i/>
          <w:sz w:val="20"/>
        </w:rPr>
        <w:t xml:space="preserve"> Pei, Marcello </w:t>
      </w:r>
      <w:proofErr w:type="spellStart"/>
      <w:r w:rsidRPr="00D66EB2">
        <w:rPr>
          <w:rFonts w:ascii="Arial" w:hAnsi="Arial" w:cs="Arial"/>
          <w:i/>
          <w:sz w:val="20"/>
        </w:rPr>
        <w:t>Rebecchini</w:t>
      </w:r>
      <w:proofErr w:type="spellEnd"/>
      <w:r w:rsidRPr="00D66EB2">
        <w:rPr>
          <w:rFonts w:ascii="Arial" w:hAnsi="Arial" w:cs="Arial"/>
          <w:i/>
          <w:sz w:val="20"/>
        </w:rPr>
        <w:t>,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Adele </w:t>
      </w:r>
      <w:proofErr w:type="spellStart"/>
      <w:r w:rsidRPr="00D66EB2">
        <w:rPr>
          <w:rFonts w:ascii="Arial" w:hAnsi="Arial" w:cs="Arial"/>
          <w:i/>
          <w:sz w:val="20"/>
        </w:rPr>
        <w:t>Naudé</w:t>
      </w:r>
      <w:proofErr w:type="spellEnd"/>
      <w:r w:rsidRPr="00D66EB2">
        <w:rPr>
          <w:rFonts w:ascii="Arial" w:hAnsi="Arial" w:cs="Arial"/>
          <w:i/>
          <w:sz w:val="20"/>
        </w:rPr>
        <w:t xml:space="preserve"> Santos.</w:t>
      </w: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E34144" w:rsidRPr="00D66EB2" w:rsidRDefault="00E34144" w:rsidP="00C76D95">
      <w:pPr>
        <w:pStyle w:val="Nessunaspaziatura"/>
        <w:rPr>
          <w:rFonts w:ascii="Arial" w:hAnsi="Arial" w:cs="Arial"/>
          <w:b/>
        </w:rPr>
      </w:pPr>
    </w:p>
    <w:p w:rsidR="00E34144" w:rsidRPr="00D66EB2" w:rsidRDefault="00E34144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18415</wp:posOffset>
            </wp:positionV>
            <wp:extent cx="1050925" cy="1190625"/>
            <wp:effectExtent l="19050" t="0" r="0" b="0"/>
            <wp:wrapNone/>
            <wp:docPr id="46" name="Immagine 9" descr="Annal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Annali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2005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 xml:space="preserve">Giuseppe </w:t>
      </w:r>
      <w:proofErr w:type="spellStart"/>
      <w:r w:rsidRPr="00D66EB2">
        <w:rPr>
          <w:rFonts w:ascii="Arial" w:hAnsi="Arial" w:cs="Arial"/>
        </w:rPr>
        <w:t>Imbesi</w:t>
      </w:r>
      <w:proofErr w:type="spellEnd"/>
      <w:r w:rsidRPr="00D66EB2">
        <w:rPr>
          <w:rFonts w:ascii="Arial" w:hAnsi="Arial" w:cs="Arial"/>
        </w:rPr>
        <w:t xml:space="preserve">, Ruggero Lenci, Marina </w:t>
      </w:r>
      <w:proofErr w:type="spellStart"/>
      <w:r w:rsidRPr="00D66EB2">
        <w:rPr>
          <w:rFonts w:ascii="Arial" w:hAnsi="Arial" w:cs="Arial"/>
        </w:rPr>
        <w:t>Sennato</w:t>
      </w:r>
      <w:proofErr w:type="spellEnd"/>
      <w:r w:rsidRPr="00D66EB2">
        <w:rPr>
          <w:rFonts w:ascii="Arial" w:hAnsi="Arial" w:cs="Arial"/>
        </w:rPr>
        <w:t xml:space="preserve"> (a cura di)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 xml:space="preserve">Annali del DAU - Intersezioni 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Gangemi</w:t>
      </w:r>
      <w:proofErr w:type="spellEnd"/>
      <w:r w:rsidRPr="00D66EB2">
        <w:rPr>
          <w:rFonts w:ascii="Arial" w:hAnsi="Arial" w:cs="Arial"/>
        </w:rPr>
        <w:t xml:space="preserve"> Edizioni, Roma 2005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88-492-0679-8</w:t>
      </w:r>
    </w:p>
    <w:p w:rsidR="00C76D95" w:rsidRPr="00D66EB2" w:rsidRDefault="00694F0E" w:rsidP="00C76D95">
      <w:pPr>
        <w:pStyle w:val="Nessunaspaziatura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con sunti in inglese)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(a </w:t>
      </w:r>
      <w:proofErr w:type="spellStart"/>
      <w:r w:rsidRPr="00D66EB2">
        <w:rPr>
          <w:rFonts w:ascii="Arial" w:hAnsi="Arial" w:cs="Arial"/>
          <w:i/>
          <w:sz w:val="20"/>
        </w:rPr>
        <w:t>co-cura</w:t>
      </w:r>
      <w:proofErr w:type="spellEnd"/>
      <w:r w:rsidRPr="00D66EB2">
        <w:rPr>
          <w:rFonts w:ascii="Arial" w:hAnsi="Arial" w:cs="Arial"/>
          <w:i/>
          <w:sz w:val="20"/>
        </w:rPr>
        <w:t xml:space="preserve"> di Ruggero Lenci) raccoglie oltre 20 saggi sul tema di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possibili intersezioni disciplinari tra le ricerche in architettura, redatti da Docenti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e Dottori di Ricerca del Dipartimento di Architettura e Urbanistica per l’Ingegneria.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D03ECE" w:rsidRPr="00D66EB2" w:rsidRDefault="00D03ECE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140970</wp:posOffset>
            </wp:positionV>
            <wp:extent cx="774065" cy="1247775"/>
            <wp:effectExtent l="38100" t="19050" r="26035" b="28575"/>
            <wp:wrapNone/>
            <wp:docPr id="45" name="Immagine 17" descr="P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 descr="Pe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247775"/>
                    </a:xfrm>
                    <a:prstGeom prst="rect">
                      <a:avLst/>
                    </a:prstGeom>
                    <a:noFill/>
                    <a:ln w="190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2004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Ruggero Lenci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proofErr w:type="spellStart"/>
      <w:r w:rsidRPr="00D66EB2">
        <w:rPr>
          <w:rFonts w:ascii="Arial" w:hAnsi="Arial" w:cs="Arial"/>
          <w:b/>
        </w:rPr>
        <w:t>I.M.</w:t>
      </w:r>
      <w:proofErr w:type="spellEnd"/>
      <w:r w:rsidRPr="00D66EB2">
        <w:rPr>
          <w:rFonts w:ascii="Arial" w:hAnsi="Arial" w:cs="Arial"/>
          <w:b/>
        </w:rPr>
        <w:t xml:space="preserve"> Pei - teoremi spaziali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Universale di Architettura, diretta da Bruno Zevi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 xml:space="preserve">Testo &amp; Immagine, Torino 2004 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88-8382-143-2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è l’unico pubblicato in Italia sull’opera di </w:t>
      </w:r>
      <w:proofErr w:type="spellStart"/>
      <w:r w:rsidRPr="00D66EB2">
        <w:rPr>
          <w:rFonts w:ascii="Arial" w:hAnsi="Arial" w:cs="Arial"/>
          <w:i/>
          <w:sz w:val="20"/>
        </w:rPr>
        <w:t>I.M.</w:t>
      </w:r>
      <w:proofErr w:type="spellEnd"/>
      <w:r w:rsidRPr="00D66EB2">
        <w:rPr>
          <w:rFonts w:ascii="Arial" w:hAnsi="Arial" w:cs="Arial"/>
          <w:i/>
          <w:sz w:val="20"/>
        </w:rPr>
        <w:t xml:space="preserve"> Pei che, in occasione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dell’uscita di questo libro, ha ricevuto la Laurea Honoris Causa dalla Facoltà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di Architettura Valle Giulia dell’Università di Roma  “La Sapienza”.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28575</wp:posOffset>
            </wp:positionV>
            <wp:extent cx="1016000" cy="1173480"/>
            <wp:effectExtent l="19050" t="0" r="0" b="0"/>
            <wp:wrapNone/>
            <wp:docPr id="44" name="Immagine 19" descr="Sergio Le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 descr="Sergio Lenc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2000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Ruggero Lenci (a cura di)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Sergio Lenci - l’opera architettonica 1950-2000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Diagonale, Roma 2000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88-8263-033-1</w:t>
      </w:r>
    </w:p>
    <w:p w:rsidR="00B430DF" w:rsidRPr="00D66EB2" w:rsidRDefault="00B430DF" w:rsidP="00C76D95">
      <w:pPr>
        <w:pStyle w:val="Nessunaspaziatura"/>
        <w:rPr>
          <w:rFonts w:ascii="Arial" w:hAnsi="Arial" w:cs="Arial"/>
          <w:i/>
          <w:sz w:val="22"/>
          <w:szCs w:val="22"/>
        </w:rPr>
      </w:pPr>
      <w:r w:rsidRPr="00D66EB2">
        <w:rPr>
          <w:rFonts w:ascii="Arial" w:hAnsi="Arial" w:cs="Arial"/>
          <w:i/>
          <w:sz w:val="22"/>
          <w:szCs w:val="22"/>
        </w:rPr>
        <w:t>(italiano con sunti in inglese)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Il volume analizza le opere architettoniche che Sergio Lenci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(1927-2001) ha realizzato nel corso di 50 anni a Roma, Venezia, Livorno,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Torino, Ancona, Spoleto, Rimini, Chioggia, Matera, Agrigento, Potenza,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Brindisi, Lecce, </w:t>
      </w:r>
      <w:proofErr w:type="spellStart"/>
      <w:r w:rsidRPr="00D66EB2">
        <w:rPr>
          <w:rFonts w:ascii="Arial" w:hAnsi="Arial" w:cs="Arial"/>
          <w:i/>
          <w:sz w:val="20"/>
        </w:rPr>
        <w:t>Tuscania</w:t>
      </w:r>
      <w:proofErr w:type="spellEnd"/>
      <w:r w:rsidRPr="00D66EB2">
        <w:rPr>
          <w:rFonts w:ascii="Arial" w:hAnsi="Arial" w:cs="Arial"/>
          <w:i/>
          <w:sz w:val="20"/>
        </w:rPr>
        <w:t xml:space="preserve">, Lugo di Romagna. Il libro contiene testi critici di </w:t>
      </w:r>
    </w:p>
    <w:p w:rsidR="00C76D95" w:rsidRPr="00D66EB2" w:rsidRDefault="0086453C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Lucio Barbera e M</w:t>
      </w:r>
      <w:r w:rsidR="00C76D95" w:rsidRPr="00D66EB2">
        <w:rPr>
          <w:rFonts w:ascii="Arial" w:hAnsi="Arial" w:cs="Arial"/>
          <w:i/>
          <w:sz w:val="20"/>
        </w:rPr>
        <w:t xml:space="preserve">arcello </w:t>
      </w:r>
      <w:proofErr w:type="spellStart"/>
      <w:r w:rsidR="00C76D95" w:rsidRPr="00D66EB2">
        <w:rPr>
          <w:rFonts w:ascii="Arial" w:hAnsi="Arial" w:cs="Arial"/>
          <w:i/>
          <w:sz w:val="20"/>
        </w:rPr>
        <w:t>Rebecchini</w:t>
      </w:r>
      <w:proofErr w:type="spellEnd"/>
      <w:r w:rsidR="00C76D95" w:rsidRPr="00D66EB2">
        <w:rPr>
          <w:rFonts w:ascii="Arial" w:hAnsi="Arial" w:cs="Arial"/>
          <w:i/>
          <w:sz w:val="20"/>
        </w:rPr>
        <w:t>.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297F2F" w:rsidRPr="00D66EB2" w:rsidRDefault="00297F2F" w:rsidP="00C76D95">
      <w:pPr>
        <w:pStyle w:val="Nessunaspaziatura"/>
        <w:rPr>
          <w:rFonts w:ascii="Arial" w:hAnsi="Arial" w:cs="Arial"/>
          <w:b/>
        </w:rPr>
      </w:pPr>
    </w:p>
    <w:p w:rsidR="00D03ECE" w:rsidRPr="00D66EB2" w:rsidRDefault="00D03ECE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635</wp:posOffset>
            </wp:positionV>
            <wp:extent cx="887095" cy="1250950"/>
            <wp:effectExtent l="19050" t="0" r="8255" b="0"/>
            <wp:wrapNone/>
            <wp:docPr id="43" name="Immagine 20" descr="Man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 descr="Manzon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D95" w:rsidRPr="00D66EB2">
        <w:rPr>
          <w:rFonts w:ascii="Arial" w:hAnsi="Arial" w:cs="Arial"/>
          <w:b/>
        </w:rPr>
        <w:t>1997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Ruggero Lenci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proofErr w:type="spellStart"/>
      <w:r w:rsidRPr="00D66EB2">
        <w:rPr>
          <w:rFonts w:ascii="Arial" w:hAnsi="Arial" w:cs="Arial"/>
          <w:b/>
        </w:rPr>
        <w:t>Manzone</w:t>
      </w:r>
      <w:proofErr w:type="spellEnd"/>
      <w:r w:rsidRPr="00D66EB2">
        <w:rPr>
          <w:rFonts w:ascii="Arial" w:hAnsi="Arial" w:cs="Arial"/>
          <w:b/>
        </w:rPr>
        <w:t xml:space="preserve"> Architetto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proofErr w:type="spellStart"/>
      <w:r w:rsidRPr="00D66EB2">
        <w:rPr>
          <w:rFonts w:ascii="Arial" w:hAnsi="Arial" w:cs="Arial"/>
        </w:rPr>
        <w:t>Gangemi</w:t>
      </w:r>
      <w:proofErr w:type="spellEnd"/>
      <w:r w:rsidRPr="00D66EB2">
        <w:rPr>
          <w:rFonts w:ascii="Arial" w:hAnsi="Arial" w:cs="Arial"/>
        </w:rPr>
        <w:t xml:space="preserve"> Edizioni, Roma 1997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88-7448-759-2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analizza le opere architettoniche che Antonino </w:t>
      </w:r>
      <w:proofErr w:type="spellStart"/>
      <w:r w:rsidRPr="00D66EB2">
        <w:rPr>
          <w:rFonts w:ascii="Arial" w:hAnsi="Arial" w:cs="Arial"/>
          <w:i/>
          <w:sz w:val="20"/>
        </w:rPr>
        <w:t>Manzone</w:t>
      </w:r>
      <w:proofErr w:type="spellEnd"/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 (1924-1996) ha realizzato principalmente a Ravenna e in Iran.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Il libro contiene un testo critico di Arnaldo Bruschi.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</w:p>
    <w:p w:rsidR="00C76D95" w:rsidRPr="00D66EB2" w:rsidRDefault="0071710A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118745</wp:posOffset>
            </wp:positionV>
            <wp:extent cx="790575" cy="1243965"/>
            <wp:effectExtent l="19050" t="19050" r="28575" b="13335"/>
            <wp:wrapNone/>
            <wp:docPr id="42" name="Immagine 22" descr="Fuk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 descr="Fuksa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43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1996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</w:rPr>
        <w:t>Ruggero Lenci</w:t>
      </w:r>
      <w:r w:rsidRPr="00D66EB2">
        <w:rPr>
          <w:rFonts w:ascii="Arial" w:hAnsi="Arial" w:cs="Arial"/>
          <w:b/>
        </w:rPr>
        <w:t xml:space="preserve">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 xml:space="preserve">Massimiliano </w:t>
      </w:r>
      <w:proofErr w:type="spellStart"/>
      <w:r w:rsidRPr="00D66EB2">
        <w:rPr>
          <w:rFonts w:ascii="Arial" w:hAnsi="Arial" w:cs="Arial"/>
          <w:b/>
        </w:rPr>
        <w:t>Fuksas</w:t>
      </w:r>
      <w:proofErr w:type="spellEnd"/>
      <w:r w:rsidRPr="00D66EB2">
        <w:rPr>
          <w:rFonts w:ascii="Arial" w:hAnsi="Arial" w:cs="Arial"/>
          <w:b/>
        </w:rPr>
        <w:t xml:space="preserve"> - oscillazioni e sconfinamenti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Universale di Architettura, diretta da Bruno Zevi</w:t>
      </w:r>
    </w:p>
    <w:p w:rsidR="00C76D95" w:rsidRPr="00D66EB2" w:rsidRDefault="00C76D95" w:rsidP="00C76D95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Testo &amp; Immagine, Torino 1996</w:t>
      </w:r>
    </w:p>
    <w:p w:rsidR="00C76D95" w:rsidRPr="00D66EB2" w:rsidRDefault="00C76D95" w:rsidP="00694F0E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</w:rPr>
        <w:t>ISBN: 88-86498-06-3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analizza le opere architettoniche che Massimiliano </w:t>
      </w:r>
      <w:proofErr w:type="spellStart"/>
      <w:r w:rsidRPr="00D66EB2">
        <w:rPr>
          <w:rFonts w:ascii="Arial" w:hAnsi="Arial" w:cs="Arial"/>
          <w:i/>
          <w:sz w:val="20"/>
        </w:rPr>
        <w:t>Fuksas</w:t>
      </w:r>
      <w:proofErr w:type="spellEnd"/>
      <w:r w:rsidRPr="00D66EB2">
        <w:rPr>
          <w:rFonts w:ascii="Arial" w:hAnsi="Arial" w:cs="Arial"/>
          <w:i/>
          <w:sz w:val="20"/>
        </w:rPr>
        <w:t xml:space="preserve">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ha realizzato dalla laurea al 1996 in Italia e in Francia.</w:t>
      </w: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E4650C" w:rsidRPr="00D66EB2" w:rsidRDefault="00E4650C" w:rsidP="00C76D95">
      <w:pPr>
        <w:rPr>
          <w:rFonts w:ascii="Arial" w:hAnsi="Arial" w:cs="Arial"/>
          <w:b/>
          <w:sz w:val="22"/>
          <w:szCs w:val="22"/>
        </w:rPr>
      </w:pPr>
    </w:p>
    <w:p w:rsidR="00E4650C" w:rsidRPr="00D66EB2" w:rsidRDefault="00E4650C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71710A" w:rsidP="00C76D95">
      <w:pPr>
        <w:rPr>
          <w:rFonts w:ascii="Arial" w:hAnsi="Arial" w:cs="Arial"/>
          <w:b/>
          <w:sz w:val="22"/>
          <w:szCs w:val="22"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150495</wp:posOffset>
            </wp:positionV>
            <wp:extent cx="1068070" cy="1362710"/>
            <wp:effectExtent l="19050" t="0" r="0" b="0"/>
            <wp:wrapNone/>
            <wp:docPr id="41" name="Immagine 22" descr="Trecc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 descr="Treccan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D95" w:rsidRPr="00D66EB2" w:rsidRDefault="00C76D95" w:rsidP="00C76D95">
      <w:pPr>
        <w:ind w:left="284" w:hanging="284"/>
        <w:rPr>
          <w:rFonts w:ascii="Arial" w:hAnsi="Arial" w:cs="Arial"/>
          <w:b/>
          <w:szCs w:val="24"/>
          <w:lang w:val="en-US"/>
        </w:rPr>
      </w:pPr>
      <w:r w:rsidRPr="00D66EB2">
        <w:rPr>
          <w:rFonts w:ascii="Arial" w:hAnsi="Arial" w:cs="Arial"/>
          <w:b/>
          <w:szCs w:val="24"/>
          <w:lang w:val="en-US"/>
        </w:rPr>
        <w:t>1995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  <w:lang w:val="en-US"/>
        </w:rPr>
      </w:pPr>
      <w:proofErr w:type="spellStart"/>
      <w:r w:rsidRPr="00D66EB2">
        <w:rPr>
          <w:rFonts w:ascii="Arial" w:hAnsi="Arial" w:cs="Arial"/>
          <w:lang w:val="en-US"/>
        </w:rPr>
        <w:t>Ruggero</w:t>
      </w:r>
      <w:proofErr w:type="spellEnd"/>
      <w:r w:rsidRPr="00D66EB2">
        <w:rPr>
          <w:rFonts w:ascii="Arial" w:hAnsi="Arial" w:cs="Arial"/>
          <w:lang w:val="en-US"/>
        </w:rPr>
        <w:t xml:space="preserve"> </w:t>
      </w:r>
      <w:proofErr w:type="spellStart"/>
      <w:r w:rsidRPr="00D66EB2">
        <w:rPr>
          <w:rFonts w:ascii="Arial" w:hAnsi="Arial" w:cs="Arial"/>
          <w:lang w:val="en-US"/>
        </w:rPr>
        <w:t>Lenci</w:t>
      </w:r>
      <w:proofErr w:type="spellEnd"/>
      <w:r w:rsidRPr="00D66EB2">
        <w:rPr>
          <w:rFonts w:ascii="Arial" w:hAnsi="Arial" w:cs="Arial"/>
          <w:b/>
          <w:lang w:val="en-US"/>
        </w:rPr>
        <w:t xml:space="preserve">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  <w:lang w:val="en-US"/>
        </w:rPr>
      </w:pPr>
      <w:r w:rsidRPr="00D66EB2">
        <w:rPr>
          <w:rFonts w:ascii="Arial" w:hAnsi="Arial" w:cs="Arial"/>
          <w:b/>
          <w:lang w:val="en-US"/>
        </w:rPr>
        <w:t xml:space="preserve">John Mac Lane Johansen 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proofErr w:type="spellStart"/>
      <w:r w:rsidRPr="00D66EB2">
        <w:rPr>
          <w:rFonts w:ascii="Arial" w:hAnsi="Arial" w:cs="Arial"/>
          <w:b/>
        </w:rPr>
        <w:t>I.M.</w:t>
      </w:r>
      <w:proofErr w:type="spellEnd"/>
      <w:r w:rsidRPr="00D66EB2">
        <w:rPr>
          <w:rFonts w:ascii="Arial" w:hAnsi="Arial" w:cs="Arial"/>
          <w:b/>
        </w:rPr>
        <w:t xml:space="preserve"> Pei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 xml:space="preserve">Paolo </w:t>
      </w:r>
      <w:proofErr w:type="spellStart"/>
      <w:r w:rsidRPr="00D66EB2">
        <w:rPr>
          <w:rFonts w:ascii="Arial" w:hAnsi="Arial" w:cs="Arial"/>
          <w:b/>
        </w:rPr>
        <w:t>Soleri</w:t>
      </w:r>
      <w:proofErr w:type="spellEnd"/>
    </w:p>
    <w:p w:rsidR="00C76D95" w:rsidRPr="00D66EB2" w:rsidRDefault="00C76D95" w:rsidP="00C76D95">
      <w:pPr>
        <w:pStyle w:val="Nessunaspaziatura"/>
        <w:rPr>
          <w:rFonts w:ascii="Arial" w:hAnsi="Arial" w:cs="Arial"/>
          <w:b/>
        </w:rPr>
      </w:pPr>
      <w:r w:rsidRPr="00D66EB2">
        <w:rPr>
          <w:rFonts w:ascii="Arial" w:hAnsi="Arial" w:cs="Arial"/>
          <w:b/>
        </w:rPr>
        <w:t>Bruno Zevi</w:t>
      </w:r>
    </w:p>
    <w:p w:rsidR="00C76D95" w:rsidRPr="00D66EB2" w:rsidRDefault="00C76D95" w:rsidP="00694F0E">
      <w:pPr>
        <w:pStyle w:val="Nessunaspaziatura"/>
        <w:rPr>
          <w:rFonts w:ascii="Arial" w:hAnsi="Arial" w:cs="Arial"/>
        </w:rPr>
      </w:pPr>
      <w:r w:rsidRPr="00D66EB2">
        <w:rPr>
          <w:rFonts w:ascii="Arial" w:hAnsi="Arial" w:cs="Arial"/>
          <w:bCs/>
        </w:rPr>
        <w:t xml:space="preserve">Enciclopedia Italiana Treccani, </w:t>
      </w:r>
      <w:r w:rsidRPr="00D66EB2">
        <w:rPr>
          <w:rFonts w:ascii="Arial" w:hAnsi="Arial" w:cs="Arial"/>
        </w:rPr>
        <w:t>quinta appendice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Quattro voci enciclopediche di altrettanti protagonisti</w:t>
      </w:r>
    </w:p>
    <w:p w:rsidR="00C76D95" w:rsidRPr="00D66EB2" w:rsidRDefault="00C76D95" w:rsidP="00C76D95">
      <w:pPr>
        <w:pStyle w:val="Nessunaspaziatura"/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dell’architettura contemporanea.</w:t>
      </w:r>
    </w:p>
    <w:p w:rsidR="00C76D95" w:rsidRPr="00D66EB2" w:rsidRDefault="00C76D95" w:rsidP="00C76D95">
      <w:pPr>
        <w:ind w:left="284" w:hanging="284"/>
        <w:rPr>
          <w:rFonts w:ascii="Arial" w:hAnsi="Arial" w:cs="Arial"/>
          <w:b/>
          <w:sz w:val="22"/>
          <w:szCs w:val="22"/>
        </w:rPr>
      </w:pP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C76D95" w:rsidP="00C76D95">
      <w:pPr>
        <w:rPr>
          <w:rFonts w:ascii="Arial" w:hAnsi="Arial" w:cs="Arial"/>
          <w:b/>
          <w:sz w:val="22"/>
          <w:szCs w:val="22"/>
        </w:rPr>
      </w:pPr>
    </w:p>
    <w:p w:rsidR="00E34144" w:rsidRPr="00D66EB2" w:rsidRDefault="00E34144" w:rsidP="00C76D95">
      <w:pPr>
        <w:rPr>
          <w:rFonts w:ascii="Arial" w:hAnsi="Arial" w:cs="Arial"/>
          <w:b/>
          <w:sz w:val="22"/>
          <w:szCs w:val="22"/>
        </w:rPr>
      </w:pPr>
    </w:p>
    <w:p w:rsidR="00C76D95" w:rsidRPr="00D66EB2" w:rsidRDefault="0071710A" w:rsidP="00C76D95">
      <w:pPr>
        <w:rPr>
          <w:rFonts w:ascii="Arial" w:hAnsi="Arial" w:cs="Arial"/>
          <w:b/>
          <w:sz w:val="22"/>
          <w:szCs w:val="22"/>
        </w:rPr>
      </w:pPr>
      <w:r w:rsidRPr="00D66EB2">
        <w:rPr>
          <w:rFonts w:ascii="Arial" w:hAnsi="Arial" w:cs="Arial"/>
          <w:b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29845</wp:posOffset>
            </wp:positionV>
            <wp:extent cx="1068070" cy="1449070"/>
            <wp:effectExtent l="19050" t="0" r="0" b="0"/>
            <wp:wrapNone/>
            <wp:docPr id="40" name="Immagine 24" descr="DP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 descr="DPA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D95" w:rsidRPr="00D66EB2" w:rsidRDefault="00C76D95" w:rsidP="00C76D95">
      <w:pPr>
        <w:ind w:left="284" w:hanging="284"/>
        <w:rPr>
          <w:rFonts w:ascii="Arial" w:hAnsi="Arial" w:cs="Arial"/>
          <w:b/>
          <w:sz w:val="22"/>
          <w:szCs w:val="22"/>
        </w:rPr>
      </w:pPr>
      <w:r w:rsidRPr="00D66EB2">
        <w:rPr>
          <w:rFonts w:ascii="Arial" w:hAnsi="Arial" w:cs="Arial"/>
          <w:b/>
          <w:sz w:val="22"/>
          <w:szCs w:val="22"/>
        </w:rPr>
        <w:t>1990</w:t>
      </w:r>
    </w:p>
    <w:p w:rsidR="00C76D95" w:rsidRPr="00D66EB2" w:rsidRDefault="00C76D95" w:rsidP="00C76D95">
      <w:pPr>
        <w:ind w:left="284" w:hanging="284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 xml:space="preserve">Valter Bordini, Paola Coppola Pignatelli, Ruggero Lenci, </w:t>
      </w:r>
    </w:p>
    <w:p w:rsidR="00C76D95" w:rsidRPr="00D66EB2" w:rsidRDefault="00C76D95" w:rsidP="00C76D95">
      <w:pPr>
        <w:ind w:left="284" w:hanging="284"/>
        <w:rPr>
          <w:rFonts w:ascii="Arial" w:hAnsi="Arial" w:cs="Arial"/>
          <w:szCs w:val="24"/>
        </w:rPr>
      </w:pPr>
      <w:r w:rsidRPr="00D66EB2">
        <w:rPr>
          <w:rFonts w:ascii="Arial" w:hAnsi="Arial" w:cs="Arial"/>
          <w:szCs w:val="24"/>
        </w:rPr>
        <w:t>Sergio Lenci (a cura di)</w:t>
      </w:r>
    </w:p>
    <w:p w:rsidR="00C76D95" w:rsidRPr="00D66EB2" w:rsidRDefault="00C76D95" w:rsidP="00C76D95">
      <w:pPr>
        <w:ind w:left="284" w:hanging="284"/>
        <w:rPr>
          <w:rFonts w:ascii="Arial" w:hAnsi="Arial" w:cs="Arial"/>
          <w:b/>
          <w:szCs w:val="24"/>
        </w:rPr>
      </w:pPr>
      <w:r w:rsidRPr="00D66EB2">
        <w:rPr>
          <w:rFonts w:ascii="Arial" w:hAnsi="Arial" w:cs="Arial"/>
          <w:b/>
          <w:szCs w:val="24"/>
        </w:rPr>
        <w:t>Trenta lezioni di architettura più una</w:t>
      </w:r>
    </w:p>
    <w:p w:rsidR="00C76D95" w:rsidRPr="00D66EB2" w:rsidRDefault="00C76D95" w:rsidP="00C76D95">
      <w:pPr>
        <w:ind w:left="284" w:hanging="284"/>
        <w:rPr>
          <w:rFonts w:ascii="Arial" w:hAnsi="Arial" w:cs="Arial"/>
          <w:sz w:val="22"/>
          <w:szCs w:val="22"/>
        </w:rPr>
      </w:pPr>
      <w:proofErr w:type="spellStart"/>
      <w:r w:rsidRPr="00D66EB2">
        <w:rPr>
          <w:rFonts w:ascii="Arial" w:hAnsi="Arial" w:cs="Arial"/>
          <w:sz w:val="22"/>
          <w:szCs w:val="22"/>
        </w:rPr>
        <w:t>Gangemi</w:t>
      </w:r>
      <w:proofErr w:type="spellEnd"/>
      <w:r w:rsidRPr="00D66EB2">
        <w:rPr>
          <w:rFonts w:ascii="Arial" w:hAnsi="Arial" w:cs="Arial"/>
          <w:sz w:val="22"/>
          <w:szCs w:val="22"/>
        </w:rPr>
        <w:t>, Roma 1990</w:t>
      </w:r>
    </w:p>
    <w:p w:rsidR="00C76D95" w:rsidRPr="00D66EB2" w:rsidRDefault="00C76D95" w:rsidP="00694F0E">
      <w:pPr>
        <w:ind w:left="284" w:hanging="284"/>
        <w:rPr>
          <w:rFonts w:ascii="Arial" w:hAnsi="Arial" w:cs="Arial"/>
          <w:sz w:val="22"/>
          <w:szCs w:val="22"/>
        </w:rPr>
      </w:pPr>
      <w:r w:rsidRPr="00D66EB2">
        <w:rPr>
          <w:rFonts w:ascii="Arial" w:hAnsi="Arial" w:cs="Arial"/>
          <w:sz w:val="22"/>
          <w:szCs w:val="22"/>
        </w:rPr>
        <w:t>ISBN: 88-7448-279-5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 xml:space="preserve">Il volume (a </w:t>
      </w:r>
      <w:proofErr w:type="spellStart"/>
      <w:r w:rsidRPr="00D66EB2">
        <w:rPr>
          <w:rFonts w:ascii="Arial" w:hAnsi="Arial" w:cs="Arial"/>
          <w:i/>
          <w:sz w:val="20"/>
        </w:rPr>
        <w:t>co-cura</w:t>
      </w:r>
      <w:proofErr w:type="spellEnd"/>
      <w:r w:rsidRPr="00D66EB2">
        <w:rPr>
          <w:rFonts w:ascii="Arial" w:hAnsi="Arial" w:cs="Arial"/>
          <w:i/>
          <w:sz w:val="20"/>
        </w:rPr>
        <w:t xml:space="preserve"> di Ruggero Lenci) raccoglie oltre 20 saggi sul tema </w:t>
      </w:r>
    </w:p>
    <w:p w:rsidR="00C76D95" w:rsidRPr="00D66EB2" w:rsidRDefault="00C76D95" w:rsidP="00C76D95">
      <w:pPr>
        <w:rPr>
          <w:rFonts w:ascii="Arial" w:hAnsi="Arial" w:cs="Arial"/>
          <w:i/>
          <w:sz w:val="20"/>
        </w:rPr>
      </w:pPr>
      <w:r w:rsidRPr="00D66EB2">
        <w:rPr>
          <w:rFonts w:ascii="Arial" w:hAnsi="Arial" w:cs="Arial"/>
          <w:i/>
          <w:sz w:val="20"/>
        </w:rPr>
        <w:t>della ricerca in architettura, redatti da Docenti dell’ex Dipartimento DPAU.</w:t>
      </w:r>
    </w:p>
    <w:p w:rsidR="00CF4FC1" w:rsidRPr="00D66EB2" w:rsidRDefault="00CF4FC1">
      <w:pPr>
        <w:rPr>
          <w:rFonts w:ascii="Arial" w:hAnsi="Arial" w:cs="Arial"/>
          <w:sz w:val="20"/>
        </w:rPr>
      </w:pPr>
    </w:p>
    <w:p w:rsidR="00CF4FC1" w:rsidRPr="00D66EB2" w:rsidRDefault="00CF4FC1">
      <w:pPr>
        <w:rPr>
          <w:rFonts w:ascii="Arial" w:hAnsi="Arial" w:cs="Arial"/>
          <w:sz w:val="20"/>
        </w:rPr>
      </w:pPr>
    </w:p>
    <w:p w:rsidR="00CF4FC1" w:rsidRPr="00D66EB2" w:rsidRDefault="00CF4FC1">
      <w:pPr>
        <w:rPr>
          <w:rFonts w:ascii="Arial" w:hAnsi="Arial" w:cs="Arial"/>
          <w:sz w:val="20"/>
        </w:rPr>
      </w:pPr>
    </w:p>
    <w:p w:rsidR="00057E4C" w:rsidRPr="00D66EB2" w:rsidRDefault="00057E4C" w:rsidP="00277290">
      <w:pPr>
        <w:rPr>
          <w:rFonts w:ascii="Arial" w:hAnsi="Arial" w:cs="Arial"/>
          <w:sz w:val="18"/>
          <w:u w:val="single"/>
        </w:rPr>
      </w:pPr>
    </w:p>
    <w:sectPr w:rsidR="00057E4C" w:rsidRPr="00D66EB2" w:rsidSect="00C76D95">
      <w:footerReference w:type="default" r:id="rId36"/>
      <w:pgSz w:w="11880" w:h="16820"/>
      <w:pgMar w:top="1093" w:right="1107" w:bottom="993" w:left="1701" w:header="1077" w:footer="388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988" w:rsidRDefault="00E95988" w:rsidP="005E3943">
      <w:r>
        <w:separator/>
      </w:r>
    </w:p>
  </w:endnote>
  <w:endnote w:type="continuationSeparator" w:id="1">
    <w:p w:rsidR="00E95988" w:rsidRDefault="00E95988" w:rsidP="005E3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E15" w:rsidRDefault="00C86384">
    <w:pPr>
      <w:pStyle w:val="Pidipagina"/>
      <w:jc w:val="right"/>
    </w:pPr>
    <w:fldSimple w:instr=" PAGE   \* MERGEFORMAT ">
      <w:r w:rsidR="00325DB1">
        <w:rPr>
          <w:noProof/>
        </w:rPr>
        <w:t>1</w:t>
      </w:r>
    </w:fldSimple>
  </w:p>
  <w:p w:rsidR="00525E15" w:rsidRDefault="00525E1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988" w:rsidRDefault="00E95988" w:rsidP="005E3943">
      <w:r>
        <w:separator/>
      </w:r>
    </w:p>
  </w:footnote>
  <w:footnote w:type="continuationSeparator" w:id="1">
    <w:p w:rsidR="00E95988" w:rsidRDefault="00E95988" w:rsidP="005E39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0"/>
    <w:lvl w:ilvl="0">
      <w:start w:val="2000"/>
      <w:numFmt w:val="decimal"/>
      <w:lvlText w:val="%1"/>
      <w:lvlJc w:val="left"/>
      <w:pPr>
        <w:tabs>
          <w:tab w:val="num" w:pos="580"/>
        </w:tabs>
        <w:ind w:left="580" w:hanging="580"/>
      </w:pPr>
      <w:rPr>
        <w:rFonts w:hint="default"/>
        <w:b/>
      </w:rPr>
    </w:lvl>
  </w:abstractNum>
  <w:abstractNum w:abstractNumId="1">
    <w:nsid w:val="076E3326"/>
    <w:multiLevelType w:val="hybridMultilevel"/>
    <w:tmpl w:val="EC08B5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D6EDB"/>
    <w:multiLevelType w:val="hybridMultilevel"/>
    <w:tmpl w:val="13B0C2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937F0"/>
    <w:multiLevelType w:val="hybridMultilevel"/>
    <w:tmpl w:val="6DF6FB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C100B"/>
    <w:multiLevelType w:val="hybridMultilevel"/>
    <w:tmpl w:val="6F2EC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53F0F"/>
    <w:multiLevelType w:val="hybridMultilevel"/>
    <w:tmpl w:val="DCE624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B39B2"/>
    <w:multiLevelType w:val="hybridMultilevel"/>
    <w:tmpl w:val="5BE6D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4B3134"/>
    <w:multiLevelType w:val="hybridMultilevel"/>
    <w:tmpl w:val="E68C3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D4E86"/>
    <w:multiLevelType w:val="hybridMultilevel"/>
    <w:tmpl w:val="7248AE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40167"/>
    <w:multiLevelType w:val="hybridMultilevel"/>
    <w:tmpl w:val="D6AAB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A56343"/>
    <w:multiLevelType w:val="hybridMultilevel"/>
    <w:tmpl w:val="2556AE0C"/>
    <w:lvl w:ilvl="0" w:tplc="978AF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5B12B8"/>
    <w:multiLevelType w:val="hybridMultilevel"/>
    <w:tmpl w:val="A6C66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4B784B"/>
    <w:multiLevelType w:val="hybridMultilevel"/>
    <w:tmpl w:val="65C0E7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13C27"/>
    <w:multiLevelType w:val="hybridMultilevel"/>
    <w:tmpl w:val="D1A669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9B0C17"/>
    <w:multiLevelType w:val="hybridMultilevel"/>
    <w:tmpl w:val="E39674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403F2E"/>
    <w:multiLevelType w:val="hybridMultilevel"/>
    <w:tmpl w:val="7304C6D6"/>
    <w:lvl w:ilvl="0" w:tplc="CE58ACEC">
      <w:start w:val="2006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  <w:b w:val="0"/>
        <w:sz w:val="18"/>
        <w:u w:val="no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678286E"/>
    <w:multiLevelType w:val="hybridMultilevel"/>
    <w:tmpl w:val="A756FBB4"/>
    <w:lvl w:ilvl="0" w:tplc="4720FAD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2A43D7"/>
    <w:multiLevelType w:val="hybridMultilevel"/>
    <w:tmpl w:val="8EA83B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981B08"/>
    <w:multiLevelType w:val="hybridMultilevel"/>
    <w:tmpl w:val="2D384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13"/>
  </w:num>
  <w:num w:numId="8">
    <w:abstractNumId w:val="12"/>
  </w:num>
  <w:num w:numId="9">
    <w:abstractNumId w:val="11"/>
  </w:num>
  <w:num w:numId="10">
    <w:abstractNumId w:val="9"/>
  </w:num>
  <w:num w:numId="11">
    <w:abstractNumId w:val="6"/>
  </w:num>
  <w:num w:numId="12">
    <w:abstractNumId w:val="5"/>
  </w:num>
  <w:num w:numId="13">
    <w:abstractNumId w:val="18"/>
  </w:num>
  <w:num w:numId="14">
    <w:abstractNumId w:val="17"/>
  </w:num>
  <w:num w:numId="15">
    <w:abstractNumId w:val="4"/>
  </w:num>
  <w:num w:numId="16">
    <w:abstractNumId w:val="16"/>
  </w:num>
  <w:num w:numId="17">
    <w:abstractNumId w:val="1"/>
  </w:num>
  <w:num w:numId="18">
    <w:abstractNumId w:val="10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09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77EC"/>
    <w:rsid w:val="00001ADB"/>
    <w:rsid w:val="00004270"/>
    <w:rsid w:val="00004AF1"/>
    <w:rsid w:val="00006F56"/>
    <w:rsid w:val="0001172E"/>
    <w:rsid w:val="00016F50"/>
    <w:rsid w:val="00024170"/>
    <w:rsid w:val="00030FB2"/>
    <w:rsid w:val="0003136E"/>
    <w:rsid w:val="00031F49"/>
    <w:rsid w:val="000350A6"/>
    <w:rsid w:val="0003637B"/>
    <w:rsid w:val="00036FB8"/>
    <w:rsid w:val="000376C4"/>
    <w:rsid w:val="00040D5D"/>
    <w:rsid w:val="0004266C"/>
    <w:rsid w:val="00043ED9"/>
    <w:rsid w:val="0004601A"/>
    <w:rsid w:val="00046C17"/>
    <w:rsid w:val="000507DC"/>
    <w:rsid w:val="00053041"/>
    <w:rsid w:val="00054736"/>
    <w:rsid w:val="00055404"/>
    <w:rsid w:val="000562F2"/>
    <w:rsid w:val="00057E4C"/>
    <w:rsid w:val="0006533F"/>
    <w:rsid w:val="0007200C"/>
    <w:rsid w:val="00076B29"/>
    <w:rsid w:val="00080F47"/>
    <w:rsid w:val="0008188E"/>
    <w:rsid w:val="0008231F"/>
    <w:rsid w:val="000829DD"/>
    <w:rsid w:val="000855B4"/>
    <w:rsid w:val="000855EE"/>
    <w:rsid w:val="00086695"/>
    <w:rsid w:val="000876D2"/>
    <w:rsid w:val="0009021A"/>
    <w:rsid w:val="00090D12"/>
    <w:rsid w:val="00096710"/>
    <w:rsid w:val="00096B81"/>
    <w:rsid w:val="000A2484"/>
    <w:rsid w:val="000A25B4"/>
    <w:rsid w:val="000A31B1"/>
    <w:rsid w:val="000A44E6"/>
    <w:rsid w:val="000A4582"/>
    <w:rsid w:val="000A6EC0"/>
    <w:rsid w:val="000A7BA4"/>
    <w:rsid w:val="000A7E19"/>
    <w:rsid w:val="000B0258"/>
    <w:rsid w:val="000B0ACA"/>
    <w:rsid w:val="000B102D"/>
    <w:rsid w:val="000B124E"/>
    <w:rsid w:val="000B2D02"/>
    <w:rsid w:val="000B5BC8"/>
    <w:rsid w:val="000B68DC"/>
    <w:rsid w:val="000C05B2"/>
    <w:rsid w:val="000C0C1B"/>
    <w:rsid w:val="000C11F0"/>
    <w:rsid w:val="000C1A48"/>
    <w:rsid w:val="000C2211"/>
    <w:rsid w:val="000C4F37"/>
    <w:rsid w:val="000D329D"/>
    <w:rsid w:val="000D4788"/>
    <w:rsid w:val="000D5945"/>
    <w:rsid w:val="000D62B5"/>
    <w:rsid w:val="000E14C3"/>
    <w:rsid w:val="000E4312"/>
    <w:rsid w:val="000E6054"/>
    <w:rsid w:val="000E6D3D"/>
    <w:rsid w:val="000F174C"/>
    <w:rsid w:val="000F21CB"/>
    <w:rsid w:val="000F28D2"/>
    <w:rsid w:val="000F391E"/>
    <w:rsid w:val="000F61CA"/>
    <w:rsid w:val="000F725C"/>
    <w:rsid w:val="000F7D45"/>
    <w:rsid w:val="00102C08"/>
    <w:rsid w:val="001039D5"/>
    <w:rsid w:val="00104893"/>
    <w:rsid w:val="00105344"/>
    <w:rsid w:val="00110313"/>
    <w:rsid w:val="00112908"/>
    <w:rsid w:val="00112E32"/>
    <w:rsid w:val="00117937"/>
    <w:rsid w:val="001204B0"/>
    <w:rsid w:val="00123B5C"/>
    <w:rsid w:val="001250D6"/>
    <w:rsid w:val="0012779B"/>
    <w:rsid w:val="001317C6"/>
    <w:rsid w:val="001322CA"/>
    <w:rsid w:val="001327C6"/>
    <w:rsid w:val="00134F7B"/>
    <w:rsid w:val="00135C27"/>
    <w:rsid w:val="00135ECA"/>
    <w:rsid w:val="0014201E"/>
    <w:rsid w:val="001449E5"/>
    <w:rsid w:val="00146578"/>
    <w:rsid w:val="00151321"/>
    <w:rsid w:val="0015169C"/>
    <w:rsid w:val="0015183C"/>
    <w:rsid w:val="00154EB2"/>
    <w:rsid w:val="00160B41"/>
    <w:rsid w:val="00164760"/>
    <w:rsid w:val="00170535"/>
    <w:rsid w:val="00171A2A"/>
    <w:rsid w:val="00171A99"/>
    <w:rsid w:val="00173B23"/>
    <w:rsid w:val="001743BE"/>
    <w:rsid w:val="00174522"/>
    <w:rsid w:val="00186D71"/>
    <w:rsid w:val="00193210"/>
    <w:rsid w:val="001932D0"/>
    <w:rsid w:val="00193E7D"/>
    <w:rsid w:val="00197289"/>
    <w:rsid w:val="001A2BC8"/>
    <w:rsid w:val="001A4CFC"/>
    <w:rsid w:val="001A7D02"/>
    <w:rsid w:val="001B4680"/>
    <w:rsid w:val="001B4798"/>
    <w:rsid w:val="001B5AFD"/>
    <w:rsid w:val="001B5C29"/>
    <w:rsid w:val="001B6782"/>
    <w:rsid w:val="001B7338"/>
    <w:rsid w:val="001B755D"/>
    <w:rsid w:val="001C0793"/>
    <w:rsid w:val="001C17C2"/>
    <w:rsid w:val="001C3759"/>
    <w:rsid w:val="001C4664"/>
    <w:rsid w:val="001C4E61"/>
    <w:rsid w:val="001C5B0D"/>
    <w:rsid w:val="001D0068"/>
    <w:rsid w:val="001D0B9C"/>
    <w:rsid w:val="001D172A"/>
    <w:rsid w:val="001D2337"/>
    <w:rsid w:val="001D47EC"/>
    <w:rsid w:val="001D6322"/>
    <w:rsid w:val="001D633C"/>
    <w:rsid w:val="001E02B5"/>
    <w:rsid w:val="001E5DAA"/>
    <w:rsid w:val="001E6C5C"/>
    <w:rsid w:val="001F162B"/>
    <w:rsid w:val="001F3807"/>
    <w:rsid w:val="001F4039"/>
    <w:rsid w:val="001F5BFD"/>
    <w:rsid w:val="001F7912"/>
    <w:rsid w:val="002038AF"/>
    <w:rsid w:val="00204A91"/>
    <w:rsid w:val="00211E92"/>
    <w:rsid w:val="00212C7B"/>
    <w:rsid w:val="00214302"/>
    <w:rsid w:val="002144AE"/>
    <w:rsid w:val="00215C9A"/>
    <w:rsid w:val="0021641E"/>
    <w:rsid w:val="002179C2"/>
    <w:rsid w:val="00217F03"/>
    <w:rsid w:val="00221D08"/>
    <w:rsid w:val="002254A3"/>
    <w:rsid w:val="00225C06"/>
    <w:rsid w:val="0023010B"/>
    <w:rsid w:val="00230A08"/>
    <w:rsid w:val="00230F1F"/>
    <w:rsid w:val="002339E9"/>
    <w:rsid w:val="00234378"/>
    <w:rsid w:val="002371A0"/>
    <w:rsid w:val="00237BF2"/>
    <w:rsid w:val="002411B1"/>
    <w:rsid w:val="00242BFF"/>
    <w:rsid w:val="00246538"/>
    <w:rsid w:val="00246558"/>
    <w:rsid w:val="00250054"/>
    <w:rsid w:val="00255390"/>
    <w:rsid w:val="00255485"/>
    <w:rsid w:val="00260B69"/>
    <w:rsid w:val="00261B08"/>
    <w:rsid w:val="00266004"/>
    <w:rsid w:val="00266A55"/>
    <w:rsid w:val="00270798"/>
    <w:rsid w:val="002709EF"/>
    <w:rsid w:val="0027187D"/>
    <w:rsid w:val="00271881"/>
    <w:rsid w:val="00271BE4"/>
    <w:rsid w:val="00271D89"/>
    <w:rsid w:val="00275726"/>
    <w:rsid w:val="00277290"/>
    <w:rsid w:val="002816E7"/>
    <w:rsid w:val="002827B4"/>
    <w:rsid w:val="00283954"/>
    <w:rsid w:val="00283EB5"/>
    <w:rsid w:val="0028434F"/>
    <w:rsid w:val="00285404"/>
    <w:rsid w:val="00285D21"/>
    <w:rsid w:val="002871F5"/>
    <w:rsid w:val="00287442"/>
    <w:rsid w:val="00287DEE"/>
    <w:rsid w:val="00292A59"/>
    <w:rsid w:val="0029453E"/>
    <w:rsid w:val="00297F2F"/>
    <w:rsid w:val="002A0A23"/>
    <w:rsid w:val="002A28A7"/>
    <w:rsid w:val="002A2BAE"/>
    <w:rsid w:val="002A3644"/>
    <w:rsid w:val="002A6628"/>
    <w:rsid w:val="002A6D6F"/>
    <w:rsid w:val="002B0FA6"/>
    <w:rsid w:val="002B40DB"/>
    <w:rsid w:val="002B736C"/>
    <w:rsid w:val="002C0912"/>
    <w:rsid w:val="002C19AF"/>
    <w:rsid w:val="002C206B"/>
    <w:rsid w:val="002C56D9"/>
    <w:rsid w:val="002D167E"/>
    <w:rsid w:val="002D1B23"/>
    <w:rsid w:val="002D4DC6"/>
    <w:rsid w:val="002D689D"/>
    <w:rsid w:val="002E0293"/>
    <w:rsid w:val="002E141F"/>
    <w:rsid w:val="002E33C8"/>
    <w:rsid w:val="002E477A"/>
    <w:rsid w:val="002E70B2"/>
    <w:rsid w:val="002F3BF1"/>
    <w:rsid w:val="002F3E29"/>
    <w:rsid w:val="002F6DAD"/>
    <w:rsid w:val="002F713C"/>
    <w:rsid w:val="00302581"/>
    <w:rsid w:val="003029FD"/>
    <w:rsid w:val="00302B3B"/>
    <w:rsid w:val="00305FD7"/>
    <w:rsid w:val="003067E1"/>
    <w:rsid w:val="00310E37"/>
    <w:rsid w:val="00313BDF"/>
    <w:rsid w:val="00316EB4"/>
    <w:rsid w:val="0032222C"/>
    <w:rsid w:val="00322C34"/>
    <w:rsid w:val="00324C6F"/>
    <w:rsid w:val="00325D38"/>
    <w:rsid w:val="00325DB1"/>
    <w:rsid w:val="00326DF3"/>
    <w:rsid w:val="0033187C"/>
    <w:rsid w:val="00331AFA"/>
    <w:rsid w:val="00332E36"/>
    <w:rsid w:val="00335387"/>
    <w:rsid w:val="00342245"/>
    <w:rsid w:val="003424B3"/>
    <w:rsid w:val="00355F63"/>
    <w:rsid w:val="00364376"/>
    <w:rsid w:val="00366EE9"/>
    <w:rsid w:val="00371FE2"/>
    <w:rsid w:val="0037643A"/>
    <w:rsid w:val="00382FAB"/>
    <w:rsid w:val="0038480E"/>
    <w:rsid w:val="00393DE3"/>
    <w:rsid w:val="00397C24"/>
    <w:rsid w:val="003A33FF"/>
    <w:rsid w:val="003A4C30"/>
    <w:rsid w:val="003B132C"/>
    <w:rsid w:val="003B5E62"/>
    <w:rsid w:val="003B6819"/>
    <w:rsid w:val="003C0286"/>
    <w:rsid w:val="003C110F"/>
    <w:rsid w:val="003C166A"/>
    <w:rsid w:val="003C18EB"/>
    <w:rsid w:val="003C228D"/>
    <w:rsid w:val="003C2872"/>
    <w:rsid w:val="003C295B"/>
    <w:rsid w:val="003C29C4"/>
    <w:rsid w:val="003C29E9"/>
    <w:rsid w:val="003C6138"/>
    <w:rsid w:val="003C63F4"/>
    <w:rsid w:val="003D04CB"/>
    <w:rsid w:val="003D1936"/>
    <w:rsid w:val="003D1BCD"/>
    <w:rsid w:val="003D2A3E"/>
    <w:rsid w:val="003D338E"/>
    <w:rsid w:val="003D5242"/>
    <w:rsid w:val="003D5AEA"/>
    <w:rsid w:val="003D6AB5"/>
    <w:rsid w:val="003E04C4"/>
    <w:rsid w:val="003E056C"/>
    <w:rsid w:val="003E0ACB"/>
    <w:rsid w:val="003E3D4A"/>
    <w:rsid w:val="003E72BB"/>
    <w:rsid w:val="003F0C65"/>
    <w:rsid w:val="003F30D3"/>
    <w:rsid w:val="003F4402"/>
    <w:rsid w:val="003F686C"/>
    <w:rsid w:val="003F6899"/>
    <w:rsid w:val="00401A75"/>
    <w:rsid w:val="00402135"/>
    <w:rsid w:val="004034B5"/>
    <w:rsid w:val="004055C3"/>
    <w:rsid w:val="00407683"/>
    <w:rsid w:val="0041115D"/>
    <w:rsid w:val="004123D9"/>
    <w:rsid w:val="00416E50"/>
    <w:rsid w:val="00417BBC"/>
    <w:rsid w:val="00422029"/>
    <w:rsid w:val="00424273"/>
    <w:rsid w:val="004255C8"/>
    <w:rsid w:val="00426CBC"/>
    <w:rsid w:val="004308A9"/>
    <w:rsid w:val="00432589"/>
    <w:rsid w:val="004335AE"/>
    <w:rsid w:val="004351F3"/>
    <w:rsid w:val="00435C78"/>
    <w:rsid w:val="004421F4"/>
    <w:rsid w:val="004445E8"/>
    <w:rsid w:val="004535FC"/>
    <w:rsid w:val="00455575"/>
    <w:rsid w:val="00455D92"/>
    <w:rsid w:val="004600D1"/>
    <w:rsid w:val="004604DF"/>
    <w:rsid w:val="00462D96"/>
    <w:rsid w:val="00466305"/>
    <w:rsid w:val="0046696F"/>
    <w:rsid w:val="00470196"/>
    <w:rsid w:val="00475D22"/>
    <w:rsid w:val="00480152"/>
    <w:rsid w:val="00486502"/>
    <w:rsid w:val="00492E36"/>
    <w:rsid w:val="004A2543"/>
    <w:rsid w:val="004A2B6D"/>
    <w:rsid w:val="004A3784"/>
    <w:rsid w:val="004A6080"/>
    <w:rsid w:val="004B0BBC"/>
    <w:rsid w:val="004B1283"/>
    <w:rsid w:val="004B3546"/>
    <w:rsid w:val="004B3D5C"/>
    <w:rsid w:val="004B7813"/>
    <w:rsid w:val="004C1F82"/>
    <w:rsid w:val="004C2516"/>
    <w:rsid w:val="004C3F36"/>
    <w:rsid w:val="004C57D2"/>
    <w:rsid w:val="004C64BB"/>
    <w:rsid w:val="004D0189"/>
    <w:rsid w:val="004D0689"/>
    <w:rsid w:val="004D697D"/>
    <w:rsid w:val="004E2883"/>
    <w:rsid w:val="004E479C"/>
    <w:rsid w:val="004E7F4E"/>
    <w:rsid w:val="004F0165"/>
    <w:rsid w:val="004F063F"/>
    <w:rsid w:val="004F1579"/>
    <w:rsid w:val="004F2875"/>
    <w:rsid w:val="004F47A1"/>
    <w:rsid w:val="004F68A9"/>
    <w:rsid w:val="004F6E0A"/>
    <w:rsid w:val="00503A3E"/>
    <w:rsid w:val="00507880"/>
    <w:rsid w:val="00510A39"/>
    <w:rsid w:val="00510CD0"/>
    <w:rsid w:val="00513932"/>
    <w:rsid w:val="0051396D"/>
    <w:rsid w:val="00514432"/>
    <w:rsid w:val="00520E23"/>
    <w:rsid w:val="00522940"/>
    <w:rsid w:val="00524047"/>
    <w:rsid w:val="00525E15"/>
    <w:rsid w:val="005261A1"/>
    <w:rsid w:val="005265F4"/>
    <w:rsid w:val="0053381D"/>
    <w:rsid w:val="00534C58"/>
    <w:rsid w:val="00534F7F"/>
    <w:rsid w:val="0053541C"/>
    <w:rsid w:val="00535500"/>
    <w:rsid w:val="0053578B"/>
    <w:rsid w:val="00535FFB"/>
    <w:rsid w:val="00537CCF"/>
    <w:rsid w:val="00537F20"/>
    <w:rsid w:val="00544FAB"/>
    <w:rsid w:val="0054517A"/>
    <w:rsid w:val="005522F7"/>
    <w:rsid w:val="005544B8"/>
    <w:rsid w:val="00555105"/>
    <w:rsid w:val="005566FF"/>
    <w:rsid w:val="005570E1"/>
    <w:rsid w:val="00557111"/>
    <w:rsid w:val="00560405"/>
    <w:rsid w:val="005632E5"/>
    <w:rsid w:val="00566307"/>
    <w:rsid w:val="00567C84"/>
    <w:rsid w:val="0057267B"/>
    <w:rsid w:val="00574DA0"/>
    <w:rsid w:val="00582F0A"/>
    <w:rsid w:val="00585914"/>
    <w:rsid w:val="00587EA7"/>
    <w:rsid w:val="0059053F"/>
    <w:rsid w:val="00591720"/>
    <w:rsid w:val="00591A20"/>
    <w:rsid w:val="005946D2"/>
    <w:rsid w:val="005B5270"/>
    <w:rsid w:val="005B6597"/>
    <w:rsid w:val="005B71AF"/>
    <w:rsid w:val="005B752A"/>
    <w:rsid w:val="005C1696"/>
    <w:rsid w:val="005C2FBC"/>
    <w:rsid w:val="005C5716"/>
    <w:rsid w:val="005C72E7"/>
    <w:rsid w:val="005C734F"/>
    <w:rsid w:val="005C7378"/>
    <w:rsid w:val="005D0137"/>
    <w:rsid w:val="005D1AD9"/>
    <w:rsid w:val="005D41C0"/>
    <w:rsid w:val="005D7E41"/>
    <w:rsid w:val="005E1723"/>
    <w:rsid w:val="005E1C2D"/>
    <w:rsid w:val="005E3943"/>
    <w:rsid w:val="005E3F8D"/>
    <w:rsid w:val="005E7131"/>
    <w:rsid w:val="005F0055"/>
    <w:rsid w:val="005F0ECB"/>
    <w:rsid w:val="005F3B75"/>
    <w:rsid w:val="005F5412"/>
    <w:rsid w:val="005F5BDD"/>
    <w:rsid w:val="005F66F4"/>
    <w:rsid w:val="005F6C8B"/>
    <w:rsid w:val="00614C0B"/>
    <w:rsid w:val="00616FEB"/>
    <w:rsid w:val="006239D8"/>
    <w:rsid w:val="00623B64"/>
    <w:rsid w:val="0062657C"/>
    <w:rsid w:val="006270EA"/>
    <w:rsid w:val="00630717"/>
    <w:rsid w:val="00632B63"/>
    <w:rsid w:val="00634FB7"/>
    <w:rsid w:val="00640B4E"/>
    <w:rsid w:val="00642433"/>
    <w:rsid w:val="0064532C"/>
    <w:rsid w:val="00647C51"/>
    <w:rsid w:val="006509AE"/>
    <w:rsid w:val="00653303"/>
    <w:rsid w:val="00653369"/>
    <w:rsid w:val="00653A57"/>
    <w:rsid w:val="006553E3"/>
    <w:rsid w:val="0066051F"/>
    <w:rsid w:val="00671812"/>
    <w:rsid w:val="00671AD9"/>
    <w:rsid w:val="006738A1"/>
    <w:rsid w:val="00675737"/>
    <w:rsid w:val="0067689A"/>
    <w:rsid w:val="00680245"/>
    <w:rsid w:val="006821EB"/>
    <w:rsid w:val="006832D4"/>
    <w:rsid w:val="00687A37"/>
    <w:rsid w:val="0069090C"/>
    <w:rsid w:val="00690A5C"/>
    <w:rsid w:val="00691B93"/>
    <w:rsid w:val="006941BD"/>
    <w:rsid w:val="00694F0E"/>
    <w:rsid w:val="00695441"/>
    <w:rsid w:val="006A1243"/>
    <w:rsid w:val="006A1AA8"/>
    <w:rsid w:val="006A7E74"/>
    <w:rsid w:val="006B0414"/>
    <w:rsid w:val="006B3367"/>
    <w:rsid w:val="006B3ACA"/>
    <w:rsid w:val="006B3D4C"/>
    <w:rsid w:val="006B543A"/>
    <w:rsid w:val="006B5FE9"/>
    <w:rsid w:val="006B6D4C"/>
    <w:rsid w:val="006C0AB5"/>
    <w:rsid w:val="006C0FC8"/>
    <w:rsid w:val="006C1F3B"/>
    <w:rsid w:val="006D3483"/>
    <w:rsid w:val="006E09B0"/>
    <w:rsid w:val="006E18EE"/>
    <w:rsid w:val="006E2ED3"/>
    <w:rsid w:val="006E7055"/>
    <w:rsid w:val="006F13D7"/>
    <w:rsid w:val="006F67BA"/>
    <w:rsid w:val="00700054"/>
    <w:rsid w:val="00702D1C"/>
    <w:rsid w:val="0070371E"/>
    <w:rsid w:val="0071168E"/>
    <w:rsid w:val="00711717"/>
    <w:rsid w:val="00711C9F"/>
    <w:rsid w:val="007128F3"/>
    <w:rsid w:val="007139DD"/>
    <w:rsid w:val="0071710A"/>
    <w:rsid w:val="00723B57"/>
    <w:rsid w:val="00724790"/>
    <w:rsid w:val="00724EC3"/>
    <w:rsid w:val="00725764"/>
    <w:rsid w:val="00726955"/>
    <w:rsid w:val="007270B1"/>
    <w:rsid w:val="00735410"/>
    <w:rsid w:val="00735DB6"/>
    <w:rsid w:val="00736138"/>
    <w:rsid w:val="00741641"/>
    <w:rsid w:val="00742C5E"/>
    <w:rsid w:val="00743A6B"/>
    <w:rsid w:val="007457DB"/>
    <w:rsid w:val="00746627"/>
    <w:rsid w:val="00747FA7"/>
    <w:rsid w:val="00757AC2"/>
    <w:rsid w:val="00761168"/>
    <w:rsid w:val="00762E46"/>
    <w:rsid w:val="0076578D"/>
    <w:rsid w:val="00765950"/>
    <w:rsid w:val="00766EB3"/>
    <w:rsid w:val="00772837"/>
    <w:rsid w:val="00775346"/>
    <w:rsid w:val="00781CFB"/>
    <w:rsid w:val="007821A1"/>
    <w:rsid w:val="00782B01"/>
    <w:rsid w:val="00785B39"/>
    <w:rsid w:val="00785DA8"/>
    <w:rsid w:val="00790CCB"/>
    <w:rsid w:val="0079157A"/>
    <w:rsid w:val="00793AA5"/>
    <w:rsid w:val="007941C3"/>
    <w:rsid w:val="00795D19"/>
    <w:rsid w:val="00796E22"/>
    <w:rsid w:val="007A1D89"/>
    <w:rsid w:val="007A5480"/>
    <w:rsid w:val="007A5546"/>
    <w:rsid w:val="007A58AD"/>
    <w:rsid w:val="007B03E5"/>
    <w:rsid w:val="007B09C1"/>
    <w:rsid w:val="007B32B3"/>
    <w:rsid w:val="007B3302"/>
    <w:rsid w:val="007B3896"/>
    <w:rsid w:val="007B61E7"/>
    <w:rsid w:val="007C0506"/>
    <w:rsid w:val="007C1D3F"/>
    <w:rsid w:val="007C1EB2"/>
    <w:rsid w:val="007C2A99"/>
    <w:rsid w:val="007C328E"/>
    <w:rsid w:val="007C6DB9"/>
    <w:rsid w:val="007D1240"/>
    <w:rsid w:val="007D15B2"/>
    <w:rsid w:val="007D5ECF"/>
    <w:rsid w:val="007D5FED"/>
    <w:rsid w:val="007D66CB"/>
    <w:rsid w:val="007E1FF3"/>
    <w:rsid w:val="007E5480"/>
    <w:rsid w:val="007E70A2"/>
    <w:rsid w:val="007F0536"/>
    <w:rsid w:val="007F4573"/>
    <w:rsid w:val="007F7B9E"/>
    <w:rsid w:val="008008C3"/>
    <w:rsid w:val="00802E05"/>
    <w:rsid w:val="00803323"/>
    <w:rsid w:val="00804AF6"/>
    <w:rsid w:val="00805BB4"/>
    <w:rsid w:val="0081188B"/>
    <w:rsid w:val="00815AE1"/>
    <w:rsid w:val="008164A8"/>
    <w:rsid w:val="008167A2"/>
    <w:rsid w:val="008211DF"/>
    <w:rsid w:val="00821FE2"/>
    <w:rsid w:val="00827630"/>
    <w:rsid w:val="008318C8"/>
    <w:rsid w:val="008332BE"/>
    <w:rsid w:val="008374F5"/>
    <w:rsid w:val="00837635"/>
    <w:rsid w:val="00837C07"/>
    <w:rsid w:val="00837E2F"/>
    <w:rsid w:val="00840666"/>
    <w:rsid w:val="00841C65"/>
    <w:rsid w:val="00844CC2"/>
    <w:rsid w:val="0084590A"/>
    <w:rsid w:val="00847239"/>
    <w:rsid w:val="00851AC3"/>
    <w:rsid w:val="00851E75"/>
    <w:rsid w:val="00853ACC"/>
    <w:rsid w:val="00855BDA"/>
    <w:rsid w:val="008624C0"/>
    <w:rsid w:val="00862A2B"/>
    <w:rsid w:val="0086453C"/>
    <w:rsid w:val="008659D5"/>
    <w:rsid w:val="0087249E"/>
    <w:rsid w:val="00875B15"/>
    <w:rsid w:val="008774A6"/>
    <w:rsid w:val="00880C48"/>
    <w:rsid w:val="00887224"/>
    <w:rsid w:val="00891EAA"/>
    <w:rsid w:val="008A3892"/>
    <w:rsid w:val="008A6C43"/>
    <w:rsid w:val="008A6F7E"/>
    <w:rsid w:val="008B1D2B"/>
    <w:rsid w:val="008B5AC0"/>
    <w:rsid w:val="008C076C"/>
    <w:rsid w:val="008C123E"/>
    <w:rsid w:val="008C18BE"/>
    <w:rsid w:val="008C1E8B"/>
    <w:rsid w:val="008C68DB"/>
    <w:rsid w:val="008D0192"/>
    <w:rsid w:val="008D03E2"/>
    <w:rsid w:val="008D0CA2"/>
    <w:rsid w:val="008D5658"/>
    <w:rsid w:val="008D5D3B"/>
    <w:rsid w:val="008E2B6E"/>
    <w:rsid w:val="008E55FD"/>
    <w:rsid w:val="008E63CF"/>
    <w:rsid w:val="008F1193"/>
    <w:rsid w:val="008F1EEA"/>
    <w:rsid w:val="0090178B"/>
    <w:rsid w:val="009048B7"/>
    <w:rsid w:val="00905E2E"/>
    <w:rsid w:val="0090647D"/>
    <w:rsid w:val="00911578"/>
    <w:rsid w:val="00911819"/>
    <w:rsid w:val="00912325"/>
    <w:rsid w:val="009138E5"/>
    <w:rsid w:val="00922794"/>
    <w:rsid w:val="00924395"/>
    <w:rsid w:val="009305F5"/>
    <w:rsid w:val="009360B6"/>
    <w:rsid w:val="00936C11"/>
    <w:rsid w:val="00937A25"/>
    <w:rsid w:val="0094032A"/>
    <w:rsid w:val="00942354"/>
    <w:rsid w:val="00943008"/>
    <w:rsid w:val="00943310"/>
    <w:rsid w:val="00947288"/>
    <w:rsid w:val="0094754D"/>
    <w:rsid w:val="00947C9D"/>
    <w:rsid w:val="00951D0F"/>
    <w:rsid w:val="00952FF8"/>
    <w:rsid w:val="00955725"/>
    <w:rsid w:val="009567BB"/>
    <w:rsid w:val="00962BFA"/>
    <w:rsid w:val="0096398F"/>
    <w:rsid w:val="00964A10"/>
    <w:rsid w:val="00965C7C"/>
    <w:rsid w:val="00966A41"/>
    <w:rsid w:val="00966FCD"/>
    <w:rsid w:val="0097041E"/>
    <w:rsid w:val="00972D1C"/>
    <w:rsid w:val="00973BE6"/>
    <w:rsid w:val="0098008A"/>
    <w:rsid w:val="009820B5"/>
    <w:rsid w:val="00982279"/>
    <w:rsid w:val="00983FA2"/>
    <w:rsid w:val="00986F0E"/>
    <w:rsid w:val="00991E0C"/>
    <w:rsid w:val="0099210E"/>
    <w:rsid w:val="0099231A"/>
    <w:rsid w:val="00992723"/>
    <w:rsid w:val="009A2B8F"/>
    <w:rsid w:val="009A4A4A"/>
    <w:rsid w:val="009A6C3C"/>
    <w:rsid w:val="009B0C06"/>
    <w:rsid w:val="009B1B09"/>
    <w:rsid w:val="009B233B"/>
    <w:rsid w:val="009B41C7"/>
    <w:rsid w:val="009B4EF2"/>
    <w:rsid w:val="009B6937"/>
    <w:rsid w:val="009C0C38"/>
    <w:rsid w:val="009C509B"/>
    <w:rsid w:val="009C66A4"/>
    <w:rsid w:val="009E432C"/>
    <w:rsid w:val="009E50BD"/>
    <w:rsid w:val="009F2145"/>
    <w:rsid w:val="009F6BAE"/>
    <w:rsid w:val="009F6EBD"/>
    <w:rsid w:val="009F7120"/>
    <w:rsid w:val="00A01D95"/>
    <w:rsid w:val="00A02A64"/>
    <w:rsid w:val="00A054F5"/>
    <w:rsid w:val="00A05FEA"/>
    <w:rsid w:val="00A07AD5"/>
    <w:rsid w:val="00A11C13"/>
    <w:rsid w:val="00A1742A"/>
    <w:rsid w:val="00A27C5D"/>
    <w:rsid w:val="00A33A1D"/>
    <w:rsid w:val="00A355BC"/>
    <w:rsid w:val="00A35B2E"/>
    <w:rsid w:val="00A35F0F"/>
    <w:rsid w:val="00A42A28"/>
    <w:rsid w:val="00A43599"/>
    <w:rsid w:val="00A4388A"/>
    <w:rsid w:val="00A442A3"/>
    <w:rsid w:val="00A45E46"/>
    <w:rsid w:val="00A465CD"/>
    <w:rsid w:val="00A54759"/>
    <w:rsid w:val="00A56452"/>
    <w:rsid w:val="00A565DF"/>
    <w:rsid w:val="00A60FDF"/>
    <w:rsid w:val="00A61294"/>
    <w:rsid w:val="00A62B86"/>
    <w:rsid w:val="00A638E7"/>
    <w:rsid w:val="00A644CB"/>
    <w:rsid w:val="00A64A28"/>
    <w:rsid w:val="00A6500F"/>
    <w:rsid w:val="00A7199F"/>
    <w:rsid w:val="00A72030"/>
    <w:rsid w:val="00A80494"/>
    <w:rsid w:val="00A829F9"/>
    <w:rsid w:val="00A83132"/>
    <w:rsid w:val="00A85C06"/>
    <w:rsid w:val="00A87C88"/>
    <w:rsid w:val="00A9084B"/>
    <w:rsid w:val="00A91BEA"/>
    <w:rsid w:val="00A92D04"/>
    <w:rsid w:val="00A944F3"/>
    <w:rsid w:val="00A94E46"/>
    <w:rsid w:val="00A95538"/>
    <w:rsid w:val="00A96570"/>
    <w:rsid w:val="00A97F71"/>
    <w:rsid w:val="00AA03FC"/>
    <w:rsid w:val="00AA0995"/>
    <w:rsid w:val="00AA09BE"/>
    <w:rsid w:val="00AB1C37"/>
    <w:rsid w:val="00AB787E"/>
    <w:rsid w:val="00AC3C1B"/>
    <w:rsid w:val="00AC4E09"/>
    <w:rsid w:val="00AC68DD"/>
    <w:rsid w:val="00AD1737"/>
    <w:rsid w:val="00AD17CE"/>
    <w:rsid w:val="00AD18E5"/>
    <w:rsid w:val="00AD1FCE"/>
    <w:rsid w:val="00AD2071"/>
    <w:rsid w:val="00AD228A"/>
    <w:rsid w:val="00AD4A92"/>
    <w:rsid w:val="00AD67FB"/>
    <w:rsid w:val="00AE0FD3"/>
    <w:rsid w:val="00AE4730"/>
    <w:rsid w:val="00AE7E6A"/>
    <w:rsid w:val="00AF07FE"/>
    <w:rsid w:val="00AF4871"/>
    <w:rsid w:val="00B02EF4"/>
    <w:rsid w:val="00B0313A"/>
    <w:rsid w:val="00B03326"/>
    <w:rsid w:val="00B04F51"/>
    <w:rsid w:val="00B0586F"/>
    <w:rsid w:val="00B07E40"/>
    <w:rsid w:val="00B10A55"/>
    <w:rsid w:val="00B11B34"/>
    <w:rsid w:val="00B12964"/>
    <w:rsid w:val="00B12A23"/>
    <w:rsid w:val="00B13CFA"/>
    <w:rsid w:val="00B24042"/>
    <w:rsid w:val="00B25065"/>
    <w:rsid w:val="00B2627B"/>
    <w:rsid w:val="00B2646A"/>
    <w:rsid w:val="00B308FC"/>
    <w:rsid w:val="00B30D0E"/>
    <w:rsid w:val="00B311A2"/>
    <w:rsid w:val="00B35C93"/>
    <w:rsid w:val="00B37B28"/>
    <w:rsid w:val="00B40855"/>
    <w:rsid w:val="00B417C2"/>
    <w:rsid w:val="00B430DF"/>
    <w:rsid w:val="00B45790"/>
    <w:rsid w:val="00B47157"/>
    <w:rsid w:val="00B5059B"/>
    <w:rsid w:val="00B511C4"/>
    <w:rsid w:val="00B5323D"/>
    <w:rsid w:val="00B565EE"/>
    <w:rsid w:val="00B5687C"/>
    <w:rsid w:val="00B57220"/>
    <w:rsid w:val="00B6044C"/>
    <w:rsid w:val="00B60E45"/>
    <w:rsid w:val="00B60FC2"/>
    <w:rsid w:val="00B61F2D"/>
    <w:rsid w:val="00B625FC"/>
    <w:rsid w:val="00B63323"/>
    <w:rsid w:val="00B64055"/>
    <w:rsid w:val="00B65A85"/>
    <w:rsid w:val="00B71CEE"/>
    <w:rsid w:val="00B7206D"/>
    <w:rsid w:val="00B8059B"/>
    <w:rsid w:val="00B81385"/>
    <w:rsid w:val="00B82F15"/>
    <w:rsid w:val="00B82F79"/>
    <w:rsid w:val="00B83DBF"/>
    <w:rsid w:val="00B8595F"/>
    <w:rsid w:val="00B860F9"/>
    <w:rsid w:val="00B87BB8"/>
    <w:rsid w:val="00B90353"/>
    <w:rsid w:val="00B9061D"/>
    <w:rsid w:val="00B90960"/>
    <w:rsid w:val="00B94C7F"/>
    <w:rsid w:val="00BA0EE4"/>
    <w:rsid w:val="00BA31AA"/>
    <w:rsid w:val="00BA5A16"/>
    <w:rsid w:val="00BA68C0"/>
    <w:rsid w:val="00BA6A1A"/>
    <w:rsid w:val="00BA74FC"/>
    <w:rsid w:val="00BA7649"/>
    <w:rsid w:val="00BA79AB"/>
    <w:rsid w:val="00BB0825"/>
    <w:rsid w:val="00BB5705"/>
    <w:rsid w:val="00BB7E36"/>
    <w:rsid w:val="00BC257D"/>
    <w:rsid w:val="00BC4091"/>
    <w:rsid w:val="00BC5C11"/>
    <w:rsid w:val="00BC6148"/>
    <w:rsid w:val="00BD0163"/>
    <w:rsid w:val="00BD2E9D"/>
    <w:rsid w:val="00BD35C0"/>
    <w:rsid w:val="00BD36C9"/>
    <w:rsid w:val="00BD3725"/>
    <w:rsid w:val="00BD4817"/>
    <w:rsid w:val="00BD4FBA"/>
    <w:rsid w:val="00BD5923"/>
    <w:rsid w:val="00BD6A32"/>
    <w:rsid w:val="00BD6A5E"/>
    <w:rsid w:val="00BD77BE"/>
    <w:rsid w:val="00BE1161"/>
    <w:rsid w:val="00BE1829"/>
    <w:rsid w:val="00BE2419"/>
    <w:rsid w:val="00BF024F"/>
    <w:rsid w:val="00BF1CBA"/>
    <w:rsid w:val="00C0063E"/>
    <w:rsid w:val="00C023A3"/>
    <w:rsid w:val="00C033E8"/>
    <w:rsid w:val="00C040C7"/>
    <w:rsid w:val="00C05277"/>
    <w:rsid w:val="00C10419"/>
    <w:rsid w:val="00C10439"/>
    <w:rsid w:val="00C1642E"/>
    <w:rsid w:val="00C1710E"/>
    <w:rsid w:val="00C22893"/>
    <w:rsid w:val="00C33405"/>
    <w:rsid w:val="00C3342F"/>
    <w:rsid w:val="00C342B5"/>
    <w:rsid w:val="00C35A52"/>
    <w:rsid w:val="00C377EC"/>
    <w:rsid w:val="00C43FEB"/>
    <w:rsid w:val="00C443AA"/>
    <w:rsid w:val="00C44B22"/>
    <w:rsid w:val="00C46046"/>
    <w:rsid w:val="00C46CC1"/>
    <w:rsid w:val="00C4739D"/>
    <w:rsid w:val="00C52323"/>
    <w:rsid w:val="00C54BD3"/>
    <w:rsid w:val="00C57291"/>
    <w:rsid w:val="00C57971"/>
    <w:rsid w:val="00C62E91"/>
    <w:rsid w:val="00C62EAA"/>
    <w:rsid w:val="00C63599"/>
    <w:rsid w:val="00C65F02"/>
    <w:rsid w:val="00C66B4D"/>
    <w:rsid w:val="00C70EB9"/>
    <w:rsid w:val="00C715D8"/>
    <w:rsid w:val="00C723BB"/>
    <w:rsid w:val="00C73F30"/>
    <w:rsid w:val="00C75883"/>
    <w:rsid w:val="00C76D95"/>
    <w:rsid w:val="00C81DAD"/>
    <w:rsid w:val="00C82395"/>
    <w:rsid w:val="00C861AD"/>
    <w:rsid w:val="00C86237"/>
    <w:rsid w:val="00C86384"/>
    <w:rsid w:val="00C8786A"/>
    <w:rsid w:val="00C909E8"/>
    <w:rsid w:val="00C9186D"/>
    <w:rsid w:val="00C9296B"/>
    <w:rsid w:val="00C979C9"/>
    <w:rsid w:val="00CA3371"/>
    <w:rsid w:val="00CA4168"/>
    <w:rsid w:val="00CA58A1"/>
    <w:rsid w:val="00CA5AF4"/>
    <w:rsid w:val="00CA74AE"/>
    <w:rsid w:val="00CA7720"/>
    <w:rsid w:val="00CA7C9F"/>
    <w:rsid w:val="00CB4A09"/>
    <w:rsid w:val="00CC23B6"/>
    <w:rsid w:val="00CC42EF"/>
    <w:rsid w:val="00CC54C5"/>
    <w:rsid w:val="00CC54F9"/>
    <w:rsid w:val="00CC7F59"/>
    <w:rsid w:val="00CD0353"/>
    <w:rsid w:val="00CD10B9"/>
    <w:rsid w:val="00CD335F"/>
    <w:rsid w:val="00CD3ED6"/>
    <w:rsid w:val="00CD4D33"/>
    <w:rsid w:val="00CD63AC"/>
    <w:rsid w:val="00CE04A1"/>
    <w:rsid w:val="00CE28E9"/>
    <w:rsid w:val="00CE62D5"/>
    <w:rsid w:val="00CF090E"/>
    <w:rsid w:val="00CF4503"/>
    <w:rsid w:val="00CF4FC1"/>
    <w:rsid w:val="00D03ECE"/>
    <w:rsid w:val="00D107E7"/>
    <w:rsid w:val="00D126FE"/>
    <w:rsid w:val="00D1295E"/>
    <w:rsid w:val="00D15ECA"/>
    <w:rsid w:val="00D220C5"/>
    <w:rsid w:val="00D22E93"/>
    <w:rsid w:val="00D2434C"/>
    <w:rsid w:val="00D26501"/>
    <w:rsid w:val="00D33EA7"/>
    <w:rsid w:val="00D3616D"/>
    <w:rsid w:val="00D43568"/>
    <w:rsid w:val="00D47B41"/>
    <w:rsid w:val="00D50494"/>
    <w:rsid w:val="00D53447"/>
    <w:rsid w:val="00D54D9B"/>
    <w:rsid w:val="00D55C52"/>
    <w:rsid w:val="00D563C2"/>
    <w:rsid w:val="00D57454"/>
    <w:rsid w:val="00D6019F"/>
    <w:rsid w:val="00D63C6E"/>
    <w:rsid w:val="00D64C71"/>
    <w:rsid w:val="00D66477"/>
    <w:rsid w:val="00D66EB2"/>
    <w:rsid w:val="00D67EEA"/>
    <w:rsid w:val="00D716C8"/>
    <w:rsid w:val="00D746A4"/>
    <w:rsid w:val="00D74A8E"/>
    <w:rsid w:val="00D8484E"/>
    <w:rsid w:val="00D85F03"/>
    <w:rsid w:val="00D86025"/>
    <w:rsid w:val="00D86725"/>
    <w:rsid w:val="00D9013D"/>
    <w:rsid w:val="00D90CA9"/>
    <w:rsid w:val="00D92566"/>
    <w:rsid w:val="00D93404"/>
    <w:rsid w:val="00D9380F"/>
    <w:rsid w:val="00D93A59"/>
    <w:rsid w:val="00D9470C"/>
    <w:rsid w:val="00D9588F"/>
    <w:rsid w:val="00D95D37"/>
    <w:rsid w:val="00D95DD6"/>
    <w:rsid w:val="00D9642C"/>
    <w:rsid w:val="00D97323"/>
    <w:rsid w:val="00DA351E"/>
    <w:rsid w:val="00DA3DD7"/>
    <w:rsid w:val="00DA523D"/>
    <w:rsid w:val="00DB0105"/>
    <w:rsid w:val="00DB0D57"/>
    <w:rsid w:val="00DB72F6"/>
    <w:rsid w:val="00DC5ADE"/>
    <w:rsid w:val="00DC625A"/>
    <w:rsid w:val="00DC6958"/>
    <w:rsid w:val="00DC76A6"/>
    <w:rsid w:val="00DD0CF6"/>
    <w:rsid w:val="00DD2761"/>
    <w:rsid w:val="00DD3657"/>
    <w:rsid w:val="00DD4436"/>
    <w:rsid w:val="00DE5EDA"/>
    <w:rsid w:val="00DF0DA4"/>
    <w:rsid w:val="00DF1971"/>
    <w:rsid w:val="00DF4A5F"/>
    <w:rsid w:val="00DF4EE7"/>
    <w:rsid w:val="00DF5EC2"/>
    <w:rsid w:val="00DF7A48"/>
    <w:rsid w:val="00E013E2"/>
    <w:rsid w:val="00E01A64"/>
    <w:rsid w:val="00E03EC4"/>
    <w:rsid w:val="00E05C4B"/>
    <w:rsid w:val="00E14B80"/>
    <w:rsid w:val="00E234A7"/>
    <w:rsid w:val="00E23E3A"/>
    <w:rsid w:val="00E279D1"/>
    <w:rsid w:val="00E3048C"/>
    <w:rsid w:val="00E32F87"/>
    <w:rsid w:val="00E34144"/>
    <w:rsid w:val="00E365EB"/>
    <w:rsid w:val="00E366DA"/>
    <w:rsid w:val="00E37DF8"/>
    <w:rsid w:val="00E40493"/>
    <w:rsid w:val="00E40B39"/>
    <w:rsid w:val="00E412CF"/>
    <w:rsid w:val="00E417DC"/>
    <w:rsid w:val="00E41ADD"/>
    <w:rsid w:val="00E42F4B"/>
    <w:rsid w:val="00E4650C"/>
    <w:rsid w:val="00E46837"/>
    <w:rsid w:val="00E46BA6"/>
    <w:rsid w:val="00E4708A"/>
    <w:rsid w:val="00E47E4B"/>
    <w:rsid w:val="00E5016C"/>
    <w:rsid w:val="00E50330"/>
    <w:rsid w:val="00E54AAA"/>
    <w:rsid w:val="00E56F98"/>
    <w:rsid w:val="00E61691"/>
    <w:rsid w:val="00E61F77"/>
    <w:rsid w:val="00E63260"/>
    <w:rsid w:val="00E64000"/>
    <w:rsid w:val="00E64164"/>
    <w:rsid w:val="00E67410"/>
    <w:rsid w:val="00E71678"/>
    <w:rsid w:val="00E71B2E"/>
    <w:rsid w:val="00E72797"/>
    <w:rsid w:val="00E739CD"/>
    <w:rsid w:val="00E73C8A"/>
    <w:rsid w:val="00E816FF"/>
    <w:rsid w:val="00E8240A"/>
    <w:rsid w:val="00E827F2"/>
    <w:rsid w:val="00E837EF"/>
    <w:rsid w:val="00E87699"/>
    <w:rsid w:val="00E90D54"/>
    <w:rsid w:val="00E9395F"/>
    <w:rsid w:val="00E93E45"/>
    <w:rsid w:val="00E95988"/>
    <w:rsid w:val="00EA045D"/>
    <w:rsid w:val="00EA06DC"/>
    <w:rsid w:val="00EA0DCE"/>
    <w:rsid w:val="00EA465C"/>
    <w:rsid w:val="00EA478D"/>
    <w:rsid w:val="00EB2877"/>
    <w:rsid w:val="00EB367B"/>
    <w:rsid w:val="00EC09E7"/>
    <w:rsid w:val="00EC191F"/>
    <w:rsid w:val="00EC7BCA"/>
    <w:rsid w:val="00ED184F"/>
    <w:rsid w:val="00ED2107"/>
    <w:rsid w:val="00ED41A4"/>
    <w:rsid w:val="00ED7864"/>
    <w:rsid w:val="00ED7987"/>
    <w:rsid w:val="00EE29D8"/>
    <w:rsid w:val="00EE3E33"/>
    <w:rsid w:val="00EE465A"/>
    <w:rsid w:val="00EE5435"/>
    <w:rsid w:val="00EE5682"/>
    <w:rsid w:val="00EE73D1"/>
    <w:rsid w:val="00EF1392"/>
    <w:rsid w:val="00EF1B7C"/>
    <w:rsid w:val="00EF3853"/>
    <w:rsid w:val="00EF3C03"/>
    <w:rsid w:val="00F0049C"/>
    <w:rsid w:val="00F005D3"/>
    <w:rsid w:val="00F00BC7"/>
    <w:rsid w:val="00F01354"/>
    <w:rsid w:val="00F02C72"/>
    <w:rsid w:val="00F04A22"/>
    <w:rsid w:val="00F06684"/>
    <w:rsid w:val="00F12273"/>
    <w:rsid w:val="00F141F0"/>
    <w:rsid w:val="00F149EE"/>
    <w:rsid w:val="00F15498"/>
    <w:rsid w:val="00F16D13"/>
    <w:rsid w:val="00F1713A"/>
    <w:rsid w:val="00F179D5"/>
    <w:rsid w:val="00F30ED9"/>
    <w:rsid w:val="00F31027"/>
    <w:rsid w:val="00F33DBF"/>
    <w:rsid w:val="00F341F3"/>
    <w:rsid w:val="00F40B58"/>
    <w:rsid w:val="00F5023E"/>
    <w:rsid w:val="00F5258F"/>
    <w:rsid w:val="00F52A41"/>
    <w:rsid w:val="00F53EDE"/>
    <w:rsid w:val="00F54CE9"/>
    <w:rsid w:val="00F6087E"/>
    <w:rsid w:val="00F62D24"/>
    <w:rsid w:val="00F64774"/>
    <w:rsid w:val="00F65B4E"/>
    <w:rsid w:val="00F70EF9"/>
    <w:rsid w:val="00F74414"/>
    <w:rsid w:val="00F75957"/>
    <w:rsid w:val="00F80108"/>
    <w:rsid w:val="00F8073A"/>
    <w:rsid w:val="00F80B07"/>
    <w:rsid w:val="00F83C4B"/>
    <w:rsid w:val="00F84E6A"/>
    <w:rsid w:val="00F85312"/>
    <w:rsid w:val="00F854C1"/>
    <w:rsid w:val="00F90904"/>
    <w:rsid w:val="00F91994"/>
    <w:rsid w:val="00F943CA"/>
    <w:rsid w:val="00F94646"/>
    <w:rsid w:val="00F9487A"/>
    <w:rsid w:val="00F9644F"/>
    <w:rsid w:val="00FA763E"/>
    <w:rsid w:val="00FB05FF"/>
    <w:rsid w:val="00FB13B5"/>
    <w:rsid w:val="00FB2614"/>
    <w:rsid w:val="00FB43D1"/>
    <w:rsid w:val="00FB61E5"/>
    <w:rsid w:val="00FC4772"/>
    <w:rsid w:val="00FC52CE"/>
    <w:rsid w:val="00FC7B8D"/>
    <w:rsid w:val="00FD5B2A"/>
    <w:rsid w:val="00FD7027"/>
    <w:rsid w:val="00FD75EB"/>
    <w:rsid w:val="00FE1335"/>
    <w:rsid w:val="00FE18B2"/>
    <w:rsid w:val="00FE336A"/>
    <w:rsid w:val="00FE41BD"/>
    <w:rsid w:val="00FE605A"/>
    <w:rsid w:val="00FE7C29"/>
    <w:rsid w:val="00FF4065"/>
    <w:rsid w:val="00FF4255"/>
    <w:rsid w:val="00FF4E62"/>
    <w:rsid w:val="00FF5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233B"/>
    <w:rPr>
      <w:sz w:val="24"/>
    </w:rPr>
  </w:style>
  <w:style w:type="paragraph" w:styleId="Titolo1">
    <w:name w:val="heading 1"/>
    <w:basedOn w:val="Normale"/>
    <w:next w:val="Normale"/>
    <w:link w:val="Titolo1Carattere"/>
    <w:qFormat/>
    <w:rsid w:val="009B233B"/>
    <w:pPr>
      <w:keepNext/>
      <w:ind w:right="-594"/>
      <w:outlineLvl w:val="0"/>
    </w:pPr>
    <w:rPr>
      <w:rFonts w:ascii="Helvetica" w:hAnsi="Helvetica"/>
      <w:i/>
      <w:sz w:val="20"/>
      <w:u w:val="single"/>
    </w:rPr>
  </w:style>
  <w:style w:type="paragraph" w:styleId="Titolo2">
    <w:name w:val="heading 2"/>
    <w:basedOn w:val="Normale"/>
    <w:next w:val="Normale"/>
    <w:qFormat/>
    <w:rsid w:val="009B233B"/>
    <w:pPr>
      <w:keepNext/>
      <w:ind w:right="-762"/>
      <w:outlineLvl w:val="1"/>
    </w:pPr>
    <w:rPr>
      <w:rFonts w:ascii="Helvetica" w:hAnsi="Helvetica"/>
      <w:b/>
      <w:sz w:val="20"/>
    </w:rPr>
  </w:style>
  <w:style w:type="paragraph" w:styleId="Titolo3">
    <w:name w:val="heading 3"/>
    <w:basedOn w:val="Normale"/>
    <w:next w:val="Normale"/>
    <w:qFormat/>
    <w:rsid w:val="009B233B"/>
    <w:pPr>
      <w:keepNext/>
      <w:jc w:val="both"/>
      <w:outlineLvl w:val="2"/>
    </w:pPr>
    <w:rPr>
      <w:rFonts w:ascii="Helvetica" w:hAnsi="Helvetica"/>
      <w:sz w:val="18"/>
      <w:u w:val="single"/>
    </w:rPr>
  </w:style>
  <w:style w:type="paragraph" w:styleId="Titolo4">
    <w:name w:val="heading 4"/>
    <w:basedOn w:val="Normale"/>
    <w:next w:val="Normale"/>
    <w:qFormat/>
    <w:rsid w:val="009B233B"/>
    <w:pPr>
      <w:keepNext/>
      <w:ind w:right="-2013"/>
      <w:outlineLvl w:val="3"/>
    </w:pPr>
    <w:rPr>
      <w:rFonts w:ascii="Helvetica" w:hAnsi="Helvetica"/>
      <w:b/>
    </w:rPr>
  </w:style>
  <w:style w:type="paragraph" w:styleId="Titolo5">
    <w:name w:val="heading 5"/>
    <w:basedOn w:val="Normale"/>
    <w:next w:val="Normale"/>
    <w:qFormat/>
    <w:rsid w:val="009B233B"/>
    <w:pPr>
      <w:keepNext/>
      <w:jc w:val="both"/>
      <w:outlineLvl w:val="4"/>
    </w:pPr>
    <w:rPr>
      <w:rFonts w:ascii="Helvetica" w:hAnsi="Helvetica"/>
      <w:sz w:val="20"/>
      <w:u w:val="single"/>
    </w:rPr>
  </w:style>
  <w:style w:type="paragraph" w:styleId="Titolo6">
    <w:name w:val="heading 6"/>
    <w:basedOn w:val="Normale"/>
    <w:next w:val="Normale"/>
    <w:qFormat/>
    <w:rsid w:val="009B233B"/>
    <w:pPr>
      <w:keepNext/>
      <w:outlineLvl w:val="5"/>
    </w:pPr>
    <w:rPr>
      <w:rFonts w:ascii="Helvetica" w:hAnsi="Helvetica"/>
      <w:sz w:val="20"/>
      <w:u w:val="single"/>
    </w:rPr>
  </w:style>
  <w:style w:type="paragraph" w:styleId="Titolo7">
    <w:name w:val="heading 7"/>
    <w:basedOn w:val="Normale"/>
    <w:next w:val="Normale"/>
    <w:qFormat/>
    <w:rsid w:val="009B233B"/>
    <w:pPr>
      <w:keepNext/>
      <w:ind w:right="-2013"/>
      <w:outlineLvl w:val="6"/>
    </w:pPr>
    <w:rPr>
      <w:rFonts w:ascii="Helvetica" w:hAnsi="Helvetica"/>
      <w:b/>
      <w:u w:val="single"/>
    </w:rPr>
  </w:style>
  <w:style w:type="paragraph" w:styleId="Titolo8">
    <w:name w:val="heading 8"/>
    <w:basedOn w:val="Normale"/>
    <w:next w:val="Normale"/>
    <w:qFormat/>
    <w:rsid w:val="009B233B"/>
    <w:pPr>
      <w:keepNext/>
      <w:outlineLvl w:val="7"/>
    </w:pPr>
    <w:rPr>
      <w:rFonts w:ascii="Helvetica" w:hAnsi="Helvetica"/>
      <w:sz w:val="18"/>
      <w:u w:val="single"/>
    </w:rPr>
  </w:style>
  <w:style w:type="paragraph" w:styleId="Titolo9">
    <w:name w:val="heading 9"/>
    <w:basedOn w:val="Normale"/>
    <w:next w:val="Normale"/>
    <w:qFormat/>
    <w:rsid w:val="009B233B"/>
    <w:pPr>
      <w:keepNext/>
      <w:ind w:right="-616"/>
      <w:outlineLvl w:val="8"/>
    </w:pPr>
    <w:rPr>
      <w:rFonts w:ascii="Helvetica" w:hAnsi="Helvetica"/>
      <w:i/>
      <w:sz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delblocco">
    <w:name w:val="Block Text"/>
    <w:basedOn w:val="Normale"/>
    <w:semiHidden/>
    <w:rsid w:val="009B233B"/>
    <w:pPr>
      <w:ind w:left="709" w:right="-562"/>
      <w:jc w:val="both"/>
    </w:pPr>
    <w:rPr>
      <w:rFonts w:ascii="Helvetica" w:hAnsi="Helvetica"/>
      <w:i/>
      <w:sz w:val="20"/>
    </w:rPr>
  </w:style>
  <w:style w:type="character" w:styleId="Collegamentoipertestuale">
    <w:name w:val="Hyperlink"/>
    <w:basedOn w:val="Carpredefinitoparagrafo"/>
    <w:uiPriority w:val="99"/>
    <w:rsid w:val="009B233B"/>
    <w:rPr>
      <w:color w:val="0000FF"/>
      <w:u w:val="single"/>
    </w:rPr>
  </w:style>
  <w:style w:type="paragraph" w:styleId="Corpodeltesto2">
    <w:name w:val="Body Text 2"/>
    <w:basedOn w:val="Normale"/>
    <w:semiHidden/>
    <w:rsid w:val="009B233B"/>
    <w:rPr>
      <w:rFonts w:ascii="Helvetica" w:hAnsi="Helvetica"/>
      <w:sz w:val="18"/>
    </w:rPr>
  </w:style>
  <w:style w:type="paragraph" w:styleId="Corpodeltesto">
    <w:name w:val="Body Text"/>
    <w:basedOn w:val="Normale"/>
    <w:semiHidden/>
    <w:rsid w:val="009B233B"/>
    <w:pPr>
      <w:tabs>
        <w:tab w:val="left" w:pos="6960"/>
      </w:tabs>
      <w:spacing w:line="360" w:lineRule="atLeast"/>
      <w:ind w:right="518"/>
      <w:jc w:val="both"/>
    </w:pPr>
    <w:rPr>
      <w:rFonts w:ascii="Helvetica" w:hAnsi="Helvetica"/>
      <w:sz w:val="20"/>
    </w:rPr>
  </w:style>
  <w:style w:type="paragraph" w:styleId="Rientrocorpodeltesto">
    <w:name w:val="Body Text Indent"/>
    <w:basedOn w:val="Normale"/>
    <w:semiHidden/>
    <w:rsid w:val="009B233B"/>
    <w:pPr>
      <w:ind w:left="3545"/>
    </w:pPr>
    <w:rPr>
      <w:rFonts w:ascii="Helvetica" w:hAnsi="Helvetica"/>
      <w:b/>
      <w:sz w:val="20"/>
    </w:rPr>
  </w:style>
  <w:style w:type="paragraph" w:styleId="Titolo">
    <w:name w:val="Title"/>
    <w:basedOn w:val="Normale"/>
    <w:next w:val="Normale"/>
    <w:qFormat/>
    <w:rsid w:val="009B233B"/>
    <w:pPr>
      <w:autoSpaceDE w:val="0"/>
      <w:autoSpaceDN w:val="0"/>
      <w:adjustRightInd w:val="0"/>
      <w:spacing w:before="1680" w:after="680"/>
    </w:pPr>
    <w:rPr>
      <w:rFonts w:ascii="TimesNewRoman,Bold" w:hAnsi="TimesNewRoman,Bold"/>
      <w:sz w:val="20"/>
    </w:rPr>
  </w:style>
  <w:style w:type="paragraph" w:customStyle="1" w:styleId="Author">
    <w:name w:val="Author"/>
    <w:basedOn w:val="Normale"/>
    <w:next w:val="Normale"/>
    <w:rsid w:val="009B233B"/>
    <w:pPr>
      <w:autoSpaceDE w:val="0"/>
      <w:autoSpaceDN w:val="0"/>
      <w:adjustRightInd w:val="0"/>
      <w:spacing w:after="228"/>
    </w:pPr>
    <w:rPr>
      <w:rFonts w:ascii="TimesNewRoman,Bold" w:hAnsi="TimesNewRoman,Bold"/>
      <w:sz w:val="20"/>
    </w:rPr>
  </w:style>
  <w:style w:type="paragraph" w:styleId="Corpodeltesto3">
    <w:name w:val="Body Text 3"/>
    <w:basedOn w:val="Normale"/>
    <w:link w:val="Corpodeltesto3Carattere"/>
    <w:rsid w:val="009B233B"/>
    <w:pPr>
      <w:ind w:right="-27"/>
    </w:pPr>
    <w:rPr>
      <w:rFonts w:ascii="Helvetica" w:hAnsi="Helvetica"/>
      <w:sz w:val="20"/>
      <w:lang w:val="en-GB"/>
    </w:rPr>
  </w:style>
  <w:style w:type="paragraph" w:styleId="Rientrocorpodeltesto2">
    <w:name w:val="Body Text Indent 2"/>
    <w:basedOn w:val="Normale"/>
    <w:semiHidden/>
    <w:rsid w:val="009B233B"/>
    <w:pPr>
      <w:ind w:left="700" w:hanging="700"/>
    </w:pPr>
    <w:rPr>
      <w:rFonts w:ascii="Helvetica" w:hAnsi="Helvetica"/>
      <w:sz w:val="18"/>
      <w:u w:val="single"/>
    </w:rPr>
  </w:style>
  <w:style w:type="paragraph" w:styleId="Rientrocorpodeltesto3">
    <w:name w:val="Body Text Indent 3"/>
    <w:basedOn w:val="Normale"/>
    <w:semiHidden/>
    <w:rsid w:val="009B233B"/>
    <w:pPr>
      <w:ind w:left="709"/>
      <w:jc w:val="both"/>
    </w:pPr>
    <w:rPr>
      <w:rFonts w:ascii="Arial" w:hAnsi="Arial"/>
      <w:sz w:val="16"/>
    </w:rPr>
  </w:style>
  <w:style w:type="paragraph" w:styleId="PreformattatoHTML">
    <w:name w:val="HTML Preformatted"/>
    <w:basedOn w:val="Normale"/>
    <w:link w:val="PreformattatoHTMLCarattere"/>
    <w:uiPriority w:val="99"/>
    <w:semiHidden/>
    <w:rsid w:val="009B23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sz w:val="20"/>
    </w:rPr>
  </w:style>
  <w:style w:type="paragraph" w:styleId="Nessunaspaziatura">
    <w:name w:val="No Spacing"/>
    <w:uiPriority w:val="99"/>
    <w:qFormat/>
    <w:rsid w:val="000C11F0"/>
    <w:rPr>
      <w:sz w:val="24"/>
    </w:rPr>
  </w:style>
  <w:style w:type="character" w:customStyle="1" w:styleId="Titolo1Carattere">
    <w:name w:val="Titolo 1 Carattere"/>
    <w:basedOn w:val="Carpredefinitoparagrafo"/>
    <w:link w:val="Titolo1"/>
    <w:rsid w:val="009567BB"/>
    <w:rPr>
      <w:rFonts w:ascii="Helvetica" w:hAnsi="Helvetica"/>
      <w:i/>
      <w:u w:val="single"/>
    </w:rPr>
  </w:style>
  <w:style w:type="character" w:customStyle="1" w:styleId="Corpodeltesto3Carattere">
    <w:name w:val="Corpo del testo 3 Carattere"/>
    <w:basedOn w:val="Carpredefinitoparagrafo"/>
    <w:link w:val="Corpodeltesto3"/>
    <w:rsid w:val="009567BB"/>
    <w:rPr>
      <w:rFonts w:ascii="Helvetica" w:hAnsi="Helvetica"/>
      <w:lang w:val="en-GB"/>
    </w:rPr>
  </w:style>
  <w:style w:type="paragraph" w:styleId="NormaleWeb">
    <w:name w:val="Normal (Web)"/>
    <w:basedOn w:val="Normale"/>
    <w:uiPriority w:val="99"/>
    <w:unhideWhenUsed/>
    <w:rsid w:val="00735410"/>
    <w:pPr>
      <w:spacing w:before="96" w:after="120" w:line="360" w:lineRule="atLeast"/>
    </w:pPr>
    <w:rPr>
      <w:rFonts w:ascii="Times New Roman" w:hAnsi="Times New Roman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338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338E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F6DAD"/>
    <w:rPr>
      <w:b/>
      <w:bCs/>
    </w:rPr>
  </w:style>
  <w:style w:type="character" w:styleId="Enfasicorsivo">
    <w:name w:val="Emphasis"/>
    <w:basedOn w:val="Carpredefinitoparagrafo"/>
    <w:uiPriority w:val="20"/>
    <w:qFormat/>
    <w:rsid w:val="002F6DAD"/>
    <w:rPr>
      <w:i/>
      <w:iCs/>
    </w:rPr>
  </w:style>
  <w:style w:type="paragraph" w:styleId="Paragrafoelenco">
    <w:name w:val="List Paragraph"/>
    <w:basedOn w:val="Normale"/>
    <w:uiPriority w:val="34"/>
    <w:qFormat/>
    <w:rsid w:val="00ED184F"/>
    <w:pPr>
      <w:ind w:left="720"/>
      <w:contextualSpacing/>
    </w:pPr>
  </w:style>
  <w:style w:type="character" w:customStyle="1" w:styleId="category">
    <w:name w:val="category"/>
    <w:basedOn w:val="Carpredefinitoparagrafo"/>
    <w:rsid w:val="00EC7BCA"/>
  </w:style>
  <w:style w:type="character" w:customStyle="1" w:styleId="highlight">
    <w:name w:val="highlight"/>
    <w:basedOn w:val="Carpredefinitoparagrafo"/>
    <w:rsid w:val="00EC7BCA"/>
  </w:style>
  <w:style w:type="paragraph" w:styleId="Intestazione">
    <w:name w:val="header"/>
    <w:basedOn w:val="Normale"/>
    <w:link w:val="IntestazioneCarattere"/>
    <w:uiPriority w:val="99"/>
    <w:unhideWhenUsed/>
    <w:rsid w:val="005E39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3943"/>
    <w:rPr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E39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3943"/>
    <w:rPr>
      <w:sz w:val="24"/>
    </w:rPr>
  </w:style>
  <w:style w:type="character" w:customStyle="1" w:styleId="noprint">
    <w:name w:val="noprint"/>
    <w:basedOn w:val="Carpredefinitoparagrafo"/>
    <w:rsid w:val="004A6080"/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008C3"/>
    <w:rPr>
      <w:rFonts w:ascii="Arial Unicode MS" w:eastAsia="Arial Unicode MS" w:hAnsi="Arial Unicode MS"/>
    </w:rPr>
  </w:style>
  <w:style w:type="character" w:customStyle="1" w:styleId="select">
    <w:name w:val="select"/>
    <w:basedOn w:val="Carpredefinitoparagrafo"/>
    <w:rsid w:val="008008C3"/>
    <w:rPr>
      <w:vanish/>
      <w:webHidden w:val="0"/>
      <w:color w:val="736238"/>
      <w:specVanish w:val="0"/>
    </w:rPr>
  </w:style>
  <w:style w:type="character" w:customStyle="1" w:styleId="exact1">
    <w:name w:val="exact1"/>
    <w:basedOn w:val="Carpredefinitoparagrafo"/>
    <w:rsid w:val="008008C3"/>
    <w:rPr>
      <w:b/>
      <w:bCs/>
    </w:rPr>
  </w:style>
  <w:style w:type="character" w:customStyle="1" w:styleId="cnt1">
    <w:name w:val="cnt1"/>
    <w:basedOn w:val="Carpredefinitoparagrafo"/>
    <w:rsid w:val="008008C3"/>
    <w:rPr>
      <w:vanish w:val="0"/>
      <w:webHidden w:val="0"/>
      <w:specVanish w:val="0"/>
    </w:rPr>
  </w:style>
  <w:style w:type="character" w:customStyle="1" w:styleId="selected3">
    <w:name w:val="selected3"/>
    <w:basedOn w:val="Carpredefinitoparagrafo"/>
    <w:rsid w:val="008008C3"/>
    <w:rPr>
      <w:vanish/>
      <w:webHidden w:val="0"/>
      <w:color w:val="736238"/>
      <w:specVanish w:val="0"/>
    </w:rPr>
  </w:style>
  <w:style w:type="character" w:customStyle="1" w:styleId="apple-converted-space">
    <w:name w:val="apple-converted-space"/>
    <w:basedOn w:val="Carpredefinitoparagrafo"/>
    <w:rsid w:val="00CF4503"/>
  </w:style>
  <w:style w:type="paragraph" w:customStyle="1" w:styleId="Default">
    <w:name w:val="Default"/>
    <w:rsid w:val="000376C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61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9261">
              <w:marLeft w:val="0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570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37045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6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18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00323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17714">
              <w:marLeft w:val="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2131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10306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01120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8946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14939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27146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47456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23913">
                  <w:marLeft w:val="0"/>
                  <w:marRight w:val="0"/>
                  <w:marTop w:val="68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47766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49560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11175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2574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03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4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0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736530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8491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79297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33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8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8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16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916439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3657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12186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441418">
                  <w:marLeft w:val="0"/>
                  <w:marRight w:val="0"/>
                  <w:marTop w:val="68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6410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04595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5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2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07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1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5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3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34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837901">
                  <w:marLeft w:val="0"/>
                  <w:marRight w:val="0"/>
                  <w:marTop w:val="68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95076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5813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536542">
                  <w:marLeft w:val="0"/>
                  <w:marRight w:val="0"/>
                  <w:marTop w:val="68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1840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07749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33626">
                  <w:marLeft w:val="0"/>
                  <w:marRight w:val="0"/>
                  <w:marTop w:val="68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3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9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5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28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979596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09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09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09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900221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040398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398191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62601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985284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3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259325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3002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89481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94537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391528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2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094780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3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176149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9057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41307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1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4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29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351471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184209">
                  <w:marLeft w:val="0"/>
                  <w:marRight w:val="0"/>
                  <w:marTop w:val="68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6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1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67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757417">
                  <w:marLeft w:val="272"/>
                  <w:marRight w:val="0"/>
                  <w:marTop w:val="14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4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74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4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7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111313">
                  <w:marLeft w:val="0"/>
                  <w:marRight w:val="0"/>
                  <w:marTop w:val="68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89209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59867">
                  <w:marLeft w:val="0"/>
                  <w:marRight w:val="0"/>
                  <w:marTop w:val="68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885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8381">
                      <w:marLeft w:val="0"/>
                      <w:marRight w:val="0"/>
                      <w:marTop w:val="0"/>
                      <w:marBottom w:val="4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6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1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86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3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04517">
                  <w:marLeft w:val="0"/>
                  <w:marRight w:val="0"/>
                  <w:marTop w:val="68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9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9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2EC54-32C4-4677-8CA8-69E7A05CD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1632</Words>
  <Characters>9931</Characters>
  <Application>Microsoft Office Word</Application>
  <DocSecurity>4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Prof</vt:lpstr>
    </vt:vector>
  </TitlesOfParts>
  <Company>Architetto</Company>
  <LinksUpToDate>false</LinksUpToDate>
  <CharactersWithSpaces>11540</CharactersWithSpaces>
  <SharedDoc>false</SharedDoc>
  <HLinks>
    <vt:vector size="198" baseType="variant">
      <vt:variant>
        <vt:i4>7012364</vt:i4>
      </vt:variant>
      <vt:variant>
        <vt:i4>96</vt:i4>
      </vt:variant>
      <vt:variant>
        <vt:i4>0</vt:i4>
      </vt:variant>
      <vt:variant>
        <vt:i4>5</vt:i4>
      </vt:variant>
      <vt:variant>
        <vt:lpwstr>http://en.wikipedia.org/wiki/Ruggero_Lenci</vt:lpwstr>
      </vt:variant>
      <vt:variant>
        <vt:lpwstr/>
      </vt:variant>
      <vt:variant>
        <vt:i4>6750230</vt:i4>
      </vt:variant>
      <vt:variant>
        <vt:i4>93</vt:i4>
      </vt:variant>
      <vt:variant>
        <vt:i4>0</vt:i4>
      </vt:variant>
      <vt:variant>
        <vt:i4>5</vt:i4>
      </vt:variant>
      <vt:variant>
        <vt:lpwstr>http://it.wikipedia.org/wiki/Ruggero_Lenci</vt:lpwstr>
      </vt:variant>
      <vt:variant>
        <vt:lpwstr/>
      </vt:variant>
      <vt:variant>
        <vt:i4>5373992</vt:i4>
      </vt:variant>
      <vt:variant>
        <vt:i4>90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22</vt:lpwstr>
      </vt:variant>
      <vt:variant>
        <vt:lpwstr/>
      </vt:variant>
      <vt:variant>
        <vt:i4>5373992</vt:i4>
      </vt:variant>
      <vt:variant>
        <vt:i4>87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21</vt:lpwstr>
      </vt:variant>
      <vt:variant>
        <vt:lpwstr/>
      </vt:variant>
      <vt:variant>
        <vt:i4>4522038</vt:i4>
      </vt:variant>
      <vt:variant>
        <vt:i4>84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20</vt:lpwstr>
      </vt:variant>
      <vt:variant>
        <vt:lpwstr/>
      </vt:variant>
      <vt:variant>
        <vt:i4>4522038</vt:i4>
      </vt:variant>
      <vt:variant>
        <vt:i4>81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19</vt:lpwstr>
      </vt:variant>
      <vt:variant>
        <vt:lpwstr/>
      </vt:variant>
      <vt:variant>
        <vt:i4>4522038</vt:i4>
      </vt:variant>
      <vt:variant>
        <vt:i4>78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18</vt:lpwstr>
      </vt:variant>
      <vt:variant>
        <vt:lpwstr/>
      </vt:variant>
      <vt:variant>
        <vt:i4>4522038</vt:i4>
      </vt:variant>
      <vt:variant>
        <vt:i4>75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17</vt:lpwstr>
      </vt:variant>
      <vt:variant>
        <vt:lpwstr/>
      </vt:variant>
      <vt:variant>
        <vt:i4>4522038</vt:i4>
      </vt:variant>
      <vt:variant>
        <vt:i4>72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16</vt:lpwstr>
      </vt:variant>
      <vt:variant>
        <vt:lpwstr/>
      </vt:variant>
      <vt:variant>
        <vt:i4>4522038</vt:i4>
      </vt:variant>
      <vt:variant>
        <vt:i4>69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15</vt:lpwstr>
      </vt:variant>
      <vt:variant>
        <vt:lpwstr/>
      </vt:variant>
      <vt:variant>
        <vt:i4>4522038</vt:i4>
      </vt:variant>
      <vt:variant>
        <vt:i4>66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14</vt:lpwstr>
      </vt:variant>
      <vt:variant>
        <vt:lpwstr/>
      </vt:variant>
      <vt:variant>
        <vt:i4>4522038</vt:i4>
      </vt:variant>
      <vt:variant>
        <vt:i4>63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13</vt:lpwstr>
      </vt:variant>
      <vt:variant>
        <vt:lpwstr/>
      </vt:variant>
      <vt:variant>
        <vt:i4>4522038</vt:i4>
      </vt:variant>
      <vt:variant>
        <vt:i4>60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12</vt:lpwstr>
      </vt:variant>
      <vt:variant>
        <vt:lpwstr/>
      </vt:variant>
      <vt:variant>
        <vt:i4>4522038</vt:i4>
      </vt:variant>
      <vt:variant>
        <vt:i4>57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format=xml&amp;rpnlabel=+Tutti+i+campi+%3D+RUGGERO+LENCI+%28parole+in+AND%29+&amp;resultForward=opac%2Ficcu%2Ffull.jsp&amp;searchForm=opac%2Ficcu%2Ffree.jsp&amp;do_cmd=search_show_cmd&amp;saveparams=false&amp;&amp;fname=none&amp;from=11</vt:lpwstr>
      </vt:variant>
      <vt:variant>
        <vt:lpwstr/>
      </vt:variant>
      <vt:variant>
        <vt:i4>5373992</vt:i4>
      </vt:variant>
      <vt:variant>
        <vt:i4>54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10</vt:lpwstr>
      </vt:variant>
      <vt:variant>
        <vt:lpwstr/>
      </vt:variant>
      <vt:variant>
        <vt:i4>5373992</vt:i4>
      </vt:variant>
      <vt:variant>
        <vt:i4>51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9</vt:lpwstr>
      </vt:variant>
      <vt:variant>
        <vt:lpwstr/>
      </vt:variant>
      <vt:variant>
        <vt:i4>5373992</vt:i4>
      </vt:variant>
      <vt:variant>
        <vt:i4>48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8</vt:lpwstr>
      </vt:variant>
      <vt:variant>
        <vt:lpwstr/>
      </vt:variant>
      <vt:variant>
        <vt:i4>5373992</vt:i4>
      </vt:variant>
      <vt:variant>
        <vt:i4>45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7</vt:lpwstr>
      </vt:variant>
      <vt:variant>
        <vt:lpwstr/>
      </vt:variant>
      <vt:variant>
        <vt:i4>5373992</vt:i4>
      </vt:variant>
      <vt:variant>
        <vt:i4>42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6</vt:lpwstr>
      </vt:variant>
      <vt:variant>
        <vt:lpwstr/>
      </vt:variant>
      <vt:variant>
        <vt:i4>5373992</vt:i4>
      </vt:variant>
      <vt:variant>
        <vt:i4>39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5</vt:lpwstr>
      </vt:variant>
      <vt:variant>
        <vt:lpwstr/>
      </vt:variant>
      <vt:variant>
        <vt:i4>5373992</vt:i4>
      </vt:variant>
      <vt:variant>
        <vt:i4>36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4</vt:lpwstr>
      </vt:variant>
      <vt:variant>
        <vt:lpwstr/>
      </vt:variant>
      <vt:variant>
        <vt:i4>5373992</vt:i4>
      </vt:variant>
      <vt:variant>
        <vt:i4>33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3</vt:lpwstr>
      </vt:variant>
      <vt:variant>
        <vt:lpwstr/>
      </vt:variant>
      <vt:variant>
        <vt:i4>5373992</vt:i4>
      </vt:variant>
      <vt:variant>
        <vt:i4>30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2</vt:lpwstr>
      </vt:variant>
      <vt:variant>
        <vt:lpwstr/>
      </vt:variant>
      <vt:variant>
        <vt:i4>2752590</vt:i4>
      </vt:variant>
      <vt:variant>
        <vt:i4>27</vt:i4>
      </vt:variant>
      <vt:variant>
        <vt:i4>0</vt:i4>
      </vt:variant>
      <vt:variant>
        <vt:i4>5</vt:i4>
      </vt:variant>
      <vt:variant>
        <vt:lpwstr>javascript:add_preferito('IT:ICCU:RMS:0120886','ITICCURMS0120886');</vt:lpwstr>
      </vt:variant>
      <vt:variant>
        <vt:lpwstr/>
      </vt:variant>
      <vt:variant>
        <vt:i4>5373992</vt:i4>
      </vt:variant>
      <vt:variant>
        <vt:i4>24</vt:i4>
      </vt:variant>
      <vt:variant>
        <vt:i4>0</vt:i4>
      </vt:variant>
      <vt:variant>
        <vt:i4>5</vt:i4>
      </vt:variant>
      <vt:variant>
        <vt:lpwstr>http://www.sbn.it/opacsbn/opaclib?db=solr_iccu&amp;rpnquery=%2540attrset%2Bbib-1%2B%2B%2540attr%2B1%253D1016%2B%2540attr%2B4%253D6%2B%2522RUGGERO%2BLENCI%2522&amp;select_db=solr_iccu&amp;totalResult=22&amp;nentries=1&amp;rpnlabel=+Tutti+i+campi+%3D+RUGGERO+LENCI+%28parole+in+AND%29+&amp;format=xml&amp;resultForward=opac%2Ficcu%2Ffull.jsp&amp;searchForm=opac%2Ficcu%2Ffree.jsp&amp;do_cmd=search_show_cmd&amp;saveparams=false&amp;&amp;fname=none&amp;from=1</vt:lpwstr>
      </vt:variant>
      <vt:variant>
        <vt:lpwstr/>
      </vt:variant>
      <vt:variant>
        <vt:i4>1572936</vt:i4>
      </vt:variant>
      <vt:variant>
        <vt:i4>21</vt:i4>
      </vt:variant>
      <vt:variant>
        <vt:i4>0</vt:i4>
      </vt:variant>
      <vt:variant>
        <vt:i4>5</vt:i4>
      </vt:variant>
      <vt:variant>
        <vt:lpwstr>http://www.archiwatch.it/</vt:lpwstr>
      </vt:variant>
      <vt:variant>
        <vt:lpwstr/>
      </vt:variant>
      <vt:variant>
        <vt:i4>4456473</vt:i4>
      </vt:variant>
      <vt:variant>
        <vt:i4>18</vt:i4>
      </vt:variant>
      <vt:variant>
        <vt:i4>0</vt:i4>
      </vt:variant>
      <vt:variant>
        <vt:i4>5</vt:i4>
      </vt:variant>
      <vt:variant>
        <vt:lpwstr>http://www.presstletter.com/articolo.asp?articolo=27</vt:lpwstr>
      </vt:variant>
      <vt:variant>
        <vt:lpwstr/>
      </vt:variant>
      <vt:variant>
        <vt:i4>6160456</vt:i4>
      </vt:variant>
      <vt:variant>
        <vt:i4>15</vt:i4>
      </vt:variant>
      <vt:variant>
        <vt:i4>0</vt:i4>
      </vt:variant>
      <vt:variant>
        <vt:i4>5</vt:i4>
      </vt:variant>
      <vt:variant>
        <vt:lpwstr>http://www.presstletter.com/</vt:lpwstr>
      </vt:variant>
      <vt:variant>
        <vt:lpwstr/>
      </vt:variant>
      <vt:variant>
        <vt:i4>3211385</vt:i4>
      </vt:variant>
      <vt:variant>
        <vt:i4>12</vt:i4>
      </vt:variant>
      <vt:variant>
        <vt:i4>0</vt:i4>
      </vt:variant>
      <vt:variant>
        <vt:i4>5</vt:i4>
      </vt:variant>
      <vt:variant>
        <vt:lpwstr>https://iris.uniroma1.it/preview-item/317695?queryId=mysubmissions&amp;</vt:lpwstr>
      </vt:variant>
      <vt:variant>
        <vt:lpwstr/>
      </vt:variant>
      <vt:variant>
        <vt:i4>6029397</vt:i4>
      </vt:variant>
      <vt:variant>
        <vt:i4>9</vt:i4>
      </vt:variant>
      <vt:variant>
        <vt:i4>0</vt:i4>
      </vt:variant>
      <vt:variant>
        <vt:i4>5</vt:i4>
      </vt:variant>
      <vt:variant>
        <vt:lpwstr>http://www.ruggerolenci.com/</vt:lpwstr>
      </vt:variant>
      <vt:variant>
        <vt:lpwstr/>
      </vt:variant>
      <vt:variant>
        <vt:i4>6815794</vt:i4>
      </vt:variant>
      <vt:variant>
        <vt:i4>6</vt:i4>
      </vt:variant>
      <vt:variant>
        <vt:i4>0</vt:i4>
      </vt:variant>
      <vt:variant>
        <vt:i4>5</vt:i4>
      </vt:variant>
      <vt:variant>
        <vt:lpwstr>http://www.ruggerolenci.it/</vt:lpwstr>
      </vt:variant>
      <vt:variant>
        <vt:lpwstr/>
      </vt:variant>
      <vt:variant>
        <vt:i4>6094896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http://it.wikipedia.org/wiki/Franco_Purini</vt:lpwstr>
      </vt:variant>
      <vt:variant>
        <vt:lpwstr/>
      </vt:variant>
      <vt:variant>
        <vt:i4>852084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http://it.wikipedia.org/wiki/Sapienza_Universit%C3%A0_di_Roma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creator>Ruggero Lenci</dc:creator>
  <cp:lastModifiedBy>PIER</cp:lastModifiedBy>
  <cp:revision>2</cp:revision>
  <cp:lastPrinted>2021-09-10T13:57:00Z</cp:lastPrinted>
  <dcterms:created xsi:type="dcterms:W3CDTF">2021-09-10T18:31:00Z</dcterms:created>
  <dcterms:modified xsi:type="dcterms:W3CDTF">2021-09-10T18:31:00Z</dcterms:modified>
</cp:coreProperties>
</file>